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99" w:rsidRDefault="008C10DA" w:rsidP="008C10DA">
      <w:pPr>
        <w:spacing w:after="0" w:line="240" w:lineRule="auto"/>
        <w:jc w:val="center"/>
        <w:rPr>
          <w:rFonts w:ascii="Times New Roman" w:hAnsi="Times New Roman" w:cs="Times New Roman"/>
          <w:sz w:val="24"/>
          <w:szCs w:val="24"/>
        </w:rPr>
      </w:pPr>
      <w:r w:rsidRPr="008C10DA">
        <w:rPr>
          <w:rFonts w:ascii="Times New Roman" w:hAnsi="Times New Roman" w:cs="Times New Roman"/>
          <w:sz w:val="24"/>
          <w:szCs w:val="24"/>
        </w:rPr>
        <w:t>Аттестационное задание</w:t>
      </w:r>
      <w:r>
        <w:rPr>
          <w:rFonts w:ascii="Times New Roman" w:hAnsi="Times New Roman" w:cs="Times New Roman"/>
          <w:sz w:val="24"/>
          <w:szCs w:val="24"/>
        </w:rPr>
        <w:t xml:space="preserve"> №21</w:t>
      </w:r>
    </w:p>
    <w:p w:rsidR="008C10DA" w:rsidRDefault="008C10DA" w:rsidP="008C10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«Технологии обучения»</w:t>
      </w:r>
    </w:p>
    <w:p w:rsidR="008C10DA" w:rsidRDefault="008C10DA" w:rsidP="008C10DA">
      <w:pPr>
        <w:rPr>
          <w:rFonts w:ascii="Times New Roman" w:hAnsi="Times New Roman" w:cs="Times New Roman"/>
          <w:sz w:val="24"/>
          <w:szCs w:val="24"/>
        </w:rPr>
      </w:pPr>
      <w:r>
        <w:rPr>
          <w:rFonts w:ascii="Times New Roman" w:hAnsi="Times New Roman" w:cs="Times New Roman"/>
          <w:sz w:val="24"/>
          <w:szCs w:val="24"/>
        </w:rPr>
        <w:t>« Как использовать технологии обучения, адекватные содержанию и учебным целям? Предложите проект урока по преподаваемому Вами предмету, с использованием игры (имитационной, ролевой, деловой, любой на ваш выбор)».</w:t>
      </w:r>
    </w:p>
    <w:p w:rsidR="008C10DA" w:rsidRDefault="008C10DA" w:rsidP="008C10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Выполнил:</w:t>
      </w:r>
    </w:p>
    <w:p w:rsidR="008C10DA" w:rsidRDefault="008C10DA" w:rsidP="008C10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Аминева Гюзель Рафаэловна, </w:t>
      </w:r>
    </w:p>
    <w:p w:rsidR="008C10DA" w:rsidRDefault="008C10DA" w:rsidP="008C10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английского языка</w:t>
      </w:r>
    </w:p>
    <w:p w:rsidR="008C10DA" w:rsidRDefault="008C10DA" w:rsidP="008C10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МБОУ «СОШ №3 с углубленным</w:t>
      </w:r>
    </w:p>
    <w:p w:rsidR="008C10DA" w:rsidRDefault="008C10DA" w:rsidP="008C10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изучением отдельных предметов»,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Мегион</w:t>
      </w:r>
    </w:p>
    <w:p w:rsidR="008C10DA" w:rsidRDefault="008C10DA" w:rsidP="008C10DA">
      <w:pPr>
        <w:spacing w:after="0" w:line="240" w:lineRule="auto"/>
        <w:jc w:val="right"/>
        <w:rPr>
          <w:rFonts w:ascii="Times New Roman" w:hAnsi="Times New Roman" w:cs="Times New Roman"/>
          <w:sz w:val="24"/>
          <w:szCs w:val="24"/>
        </w:rPr>
      </w:pPr>
    </w:p>
    <w:p w:rsidR="008C10DA" w:rsidRPr="008C10DA" w:rsidRDefault="008C10DA" w:rsidP="008C10DA">
      <w:pPr>
        <w:spacing w:after="0" w:line="240" w:lineRule="auto"/>
        <w:jc w:val="center"/>
        <w:rPr>
          <w:rFonts w:ascii="Times New Roman" w:hAnsi="Times New Roman" w:cs="Times New Roman"/>
          <w:b/>
          <w:sz w:val="24"/>
          <w:szCs w:val="24"/>
        </w:rPr>
      </w:pPr>
      <w:r w:rsidRPr="008C10DA">
        <w:rPr>
          <w:rFonts w:ascii="Times New Roman" w:hAnsi="Times New Roman" w:cs="Times New Roman"/>
          <w:b/>
          <w:sz w:val="24"/>
          <w:szCs w:val="24"/>
        </w:rPr>
        <w:t>Пояснительная записка</w:t>
      </w:r>
    </w:p>
    <w:p w:rsidR="008C10DA" w:rsidRDefault="008C10DA" w:rsidP="008C10DA">
      <w:pPr>
        <w:spacing w:after="0" w:line="240" w:lineRule="auto"/>
        <w:jc w:val="right"/>
        <w:rPr>
          <w:rFonts w:ascii="Times New Roman" w:hAnsi="Times New Roman" w:cs="Times New Roman"/>
          <w:sz w:val="24"/>
          <w:szCs w:val="24"/>
        </w:rPr>
      </w:pPr>
    </w:p>
    <w:p w:rsidR="00302CF2" w:rsidRDefault="00D16E7F" w:rsidP="00302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4F28">
        <w:rPr>
          <w:rFonts w:ascii="Times New Roman" w:hAnsi="Times New Roman" w:cs="Times New Roman"/>
          <w:sz w:val="24"/>
          <w:szCs w:val="24"/>
        </w:rPr>
        <w:t xml:space="preserve"> </w:t>
      </w:r>
      <w:r w:rsidRPr="00D16E7F">
        <w:rPr>
          <w:rFonts w:ascii="Times New Roman" w:hAnsi="Times New Roman" w:cs="Times New Roman"/>
          <w:sz w:val="24"/>
          <w:szCs w:val="24"/>
        </w:rPr>
        <w:t xml:space="preserve">Сегодня в связи с введением новых федеральных государственных образовательных стандартов  изменилась  стратегия образования. Приоритетами современного урока стали технологии </w:t>
      </w:r>
      <w:proofErr w:type="spellStart"/>
      <w:r w:rsidRPr="00D16E7F">
        <w:rPr>
          <w:rFonts w:ascii="Times New Roman" w:hAnsi="Times New Roman" w:cs="Times New Roman"/>
          <w:sz w:val="24"/>
          <w:szCs w:val="24"/>
        </w:rPr>
        <w:t>деятельностного</w:t>
      </w:r>
      <w:proofErr w:type="spellEnd"/>
      <w:r w:rsidRPr="00D16E7F">
        <w:rPr>
          <w:rFonts w:ascii="Times New Roman" w:hAnsi="Times New Roman" w:cs="Times New Roman"/>
          <w:sz w:val="24"/>
          <w:szCs w:val="24"/>
        </w:rPr>
        <w:t xml:space="preserve"> типа, методы активного обучения учащихся. Эти технологии должны обеспечить перевод обучаю</w:t>
      </w:r>
      <w:r w:rsidRPr="00D16E7F">
        <w:rPr>
          <w:rFonts w:ascii="Times New Roman" w:hAnsi="Times New Roman" w:cs="Times New Roman"/>
          <w:sz w:val="24"/>
          <w:szCs w:val="24"/>
        </w:rPr>
        <w:softHyphen/>
        <w:t>щегося на позицию заинтересованной в своём образовании лич</w:t>
      </w:r>
      <w:r w:rsidRPr="00D16E7F">
        <w:rPr>
          <w:rFonts w:ascii="Times New Roman" w:hAnsi="Times New Roman" w:cs="Times New Roman"/>
          <w:sz w:val="24"/>
          <w:szCs w:val="24"/>
        </w:rPr>
        <w:softHyphen/>
        <w:t>ности, создать условия для эффективного и качественного обу</w:t>
      </w:r>
      <w:r w:rsidRPr="00D16E7F">
        <w:rPr>
          <w:rFonts w:ascii="Times New Roman" w:hAnsi="Times New Roman" w:cs="Times New Roman"/>
          <w:sz w:val="24"/>
          <w:szCs w:val="24"/>
        </w:rPr>
        <w:softHyphen/>
        <w:t>чения, воспитания, развития и социализации ребёнка, обеспечить уверенное достижение поставленных стандартами образователь</w:t>
      </w:r>
      <w:r w:rsidRPr="00D16E7F">
        <w:rPr>
          <w:rFonts w:ascii="Times New Roman" w:hAnsi="Times New Roman" w:cs="Times New Roman"/>
          <w:sz w:val="24"/>
          <w:szCs w:val="24"/>
        </w:rPr>
        <w:softHyphen/>
        <w:t>ных целей</w:t>
      </w:r>
      <w:r w:rsidR="00302CF2">
        <w:rPr>
          <w:rFonts w:ascii="Times New Roman" w:hAnsi="Times New Roman" w:cs="Times New Roman"/>
          <w:sz w:val="24"/>
          <w:szCs w:val="24"/>
        </w:rPr>
        <w:t>.</w:t>
      </w:r>
    </w:p>
    <w:p w:rsidR="002169EA" w:rsidRDefault="00302CF2" w:rsidP="002169E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69758E">
        <w:rPr>
          <w:rFonts w:ascii="Times New Roman" w:hAnsi="Times New Roman" w:cs="Times New Roman"/>
          <w:sz w:val="24"/>
          <w:szCs w:val="24"/>
          <w:shd w:val="clear" w:color="auto" w:fill="FFFFFF"/>
        </w:rPr>
        <w:t xml:space="preserve">  </w:t>
      </w:r>
      <w:r w:rsidRPr="002037CB">
        <w:rPr>
          <w:rFonts w:ascii="Times New Roman" w:hAnsi="Times New Roman"/>
          <w:sz w:val="24"/>
          <w:szCs w:val="24"/>
        </w:rPr>
        <w:t xml:space="preserve">Целью современного образования является развитие личности ребенка, выявление его творческих возможностей, сохранение физического и психического здоровья. В современном образовании наметилось немало положительных тенденций: складывается вариативность педагогических подходов к обучению школьников; у педагогов появилась свобода для творческого поиска. На преподавателя возлагаются все более серьезные задачи. С каждым годом возрастает количество информации, которую приходится «переварить» учащимся. В то же время возможности самих учащихся небезграничны. </w:t>
      </w:r>
      <w:proofErr w:type="gramStart"/>
      <w:r w:rsidRPr="002037CB">
        <w:rPr>
          <w:rFonts w:ascii="Times New Roman" w:hAnsi="Times New Roman"/>
          <w:sz w:val="24"/>
          <w:szCs w:val="24"/>
        </w:rPr>
        <w:t>В связи с этим,  новые требования предъявляются уже не только и не столько к количественной, сколько к качественной стороне обучения.</w:t>
      </w:r>
      <w:proofErr w:type="gramEnd"/>
      <w:r w:rsidRPr="002037CB">
        <w:rPr>
          <w:rFonts w:ascii="Times New Roman" w:hAnsi="Times New Roman"/>
          <w:sz w:val="24"/>
          <w:szCs w:val="24"/>
        </w:rPr>
        <w:t xml:space="preserve"> Во главу угла ставится применение современных образовательных технологий. На первое место выходят активные методы обучения, которые предоставляют обучающимся возможность самим активно участвовать в учебном процессе. Проблема активности личности в обучении – одна из актуальных. </w:t>
      </w:r>
    </w:p>
    <w:p w:rsidR="002169EA" w:rsidRPr="002169EA" w:rsidRDefault="002169EA" w:rsidP="002169EA">
      <w:pPr>
        <w:spacing w:after="0" w:line="240" w:lineRule="auto"/>
        <w:jc w:val="both"/>
        <w:rPr>
          <w:rFonts w:ascii="Times New Roman" w:hAnsi="Times New Roman"/>
          <w:sz w:val="24"/>
          <w:szCs w:val="24"/>
        </w:rPr>
      </w:pPr>
      <w:r>
        <w:rPr>
          <w:rFonts w:ascii="Times New Roman" w:hAnsi="Times New Roman"/>
          <w:sz w:val="24"/>
          <w:szCs w:val="24"/>
        </w:rPr>
        <w:t xml:space="preserve">             </w:t>
      </w:r>
      <w:r w:rsidRPr="002169EA">
        <w:rPr>
          <w:rStyle w:val="a4"/>
          <w:rFonts w:ascii="Times New Roman" w:hAnsi="Times New Roman"/>
          <w:sz w:val="24"/>
          <w:szCs w:val="24"/>
        </w:rPr>
        <w:t>Активные методы обучения</w:t>
      </w:r>
      <w:r w:rsidRPr="002169EA">
        <w:rPr>
          <w:rFonts w:ascii="Times New Roman" w:hAnsi="Times New Roman"/>
          <w:sz w:val="24"/>
          <w:szCs w:val="24"/>
        </w:rPr>
        <w:t xml:space="preserve"> – методы, стимулирующие познавательную деятельность </w:t>
      </w:r>
      <w:proofErr w:type="gramStart"/>
      <w:r w:rsidRPr="002169EA">
        <w:rPr>
          <w:rFonts w:ascii="Times New Roman" w:hAnsi="Times New Roman"/>
          <w:sz w:val="24"/>
          <w:szCs w:val="24"/>
        </w:rPr>
        <w:t>обучающихся</w:t>
      </w:r>
      <w:proofErr w:type="gramEnd"/>
      <w:r w:rsidRPr="002169EA">
        <w:rPr>
          <w:rFonts w:ascii="Times New Roman" w:hAnsi="Times New Roman"/>
          <w:sz w:val="24"/>
          <w:szCs w:val="24"/>
        </w:rPr>
        <w:t>. Они строятся в основном на диалоге, предполагающем свободный обмен мнениями о путях разрешения той или иной проблемы.</w:t>
      </w:r>
    </w:p>
    <w:p w:rsidR="002169EA" w:rsidRDefault="002169EA" w:rsidP="00841D28">
      <w:pPr>
        <w:spacing w:after="0" w:line="240" w:lineRule="auto"/>
        <w:jc w:val="both"/>
        <w:rPr>
          <w:rFonts w:ascii="Times New Roman" w:hAnsi="Times New Roman"/>
          <w:sz w:val="24"/>
          <w:szCs w:val="24"/>
        </w:rPr>
      </w:pPr>
    </w:p>
    <w:p w:rsidR="00841D28" w:rsidRDefault="00841D28" w:rsidP="00841D28">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sidRPr="002037CB">
        <w:rPr>
          <w:rFonts w:ascii="Times New Roman" w:eastAsia="Times New Roman" w:hAnsi="Times New Roman"/>
          <w:sz w:val="24"/>
          <w:szCs w:val="24"/>
          <w:lang w:eastAsia="ru-RU"/>
        </w:rPr>
        <w:t xml:space="preserve">Согласно Концепции модернизации образования </w:t>
      </w:r>
      <w:r>
        <w:rPr>
          <w:rFonts w:ascii="Times New Roman" w:eastAsia="Times New Roman" w:hAnsi="Times New Roman"/>
          <w:sz w:val="24"/>
          <w:szCs w:val="24"/>
          <w:lang w:eastAsia="ru-RU"/>
        </w:rPr>
        <w:t xml:space="preserve"> </w:t>
      </w:r>
      <w:r w:rsidRPr="002037CB">
        <w:rPr>
          <w:rFonts w:ascii="Times New Roman" w:eastAsia="Times New Roman" w:hAnsi="Times New Roman"/>
          <w:sz w:val="24"/>
          <w:szCs w:val="24"/>
          <w:lang w:eastAsia="ru-RU"/>
        </w:rPr>
        <w:t>базовым звеном образования является общеобразовательная школа, модернизация которой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 Выпускник школы должен уметь применять полученные в школе знания и умения</w:t>
      </w:r>
      <w:r>
        <w:rPr>
          <w:rFonts w:ascii="Times New Roman" w:eastAsia="Times New Roman" w:hAnsi="Times New Roman"/>
          <w:sz w:val="24"/>
          <w:szCs w:val="24"/>
          <w:lang w:eastAsia="ru-RU"/>
        </w:rPr>
        <w:t xml:space="preserve"> в реальных жизненных ситуациях.</w:t>
      </w:r>
    </w:p>
    <w:p w:rsidR="00841D28" w:rsidRDefault="00841D28" w:rsidP="00841D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Опыт использования активных методов обучения</w:t>
      </w:r>
      <w:r w:rsidRPr="002037CB">
        <w:rPr>
          <w:rFonts w:ascii="Times New Roman" w:eastAsia="Times New Roman" w:hAnsi="Times New Roman"/>
          <w:sz w:val="24"/>
          <w:szCs w:val="24"/>
          <w:lang w:eastAsia="ru-RU"/>
        </w:rPr>
        <w:t xml:space="preserve"> убедительно доказывает, </w:t>
      </w:r>
      <w:r>
        <w:rPr>
          <w:rFonts w:ascii="Times New Roman" w:eastAsia="Times New Roman" w:hAnsi="Times New Roman"/>
          <w:sz w:val="24"/>
          <w:szCs w:val="24"/>
          <w:lang w:eastAsia="ru-RU"/>
        </w:rPr>
        <w:t xml:space="preserve">они </w:t>
      </w:r>
      <w:r w:rsidRPr="002037CB">
        <w:rPr>
          <w:rFonts w:ascii="Times New Roman" w:eastAsia="Times New Roman" w:hAnsi="Times New Roman"/>
          <w:sz w:val="24"/>
          <w:szCs w:val="24"/>
          <w:lang w:eastAsia="ru-RU"/>
        </w:rPr>
        <w:t>эффективно решают эти задачи. Поэтому, широкое внедрение АМО в школьный образовательный процесс является стратегической задачей сегодняшнего дня.</w:t>
      </w:r>
    </w:p>
    <w:p w:rsidR="005279A3" w:rsidRDefault="005279A3" w:rsidP="00841D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037CB">
        <w:rPr>
          <w:rFonts w:ascii="Times New Roman" w:eastAsia="Times New Roman" w:hAnsi="Times New Roman"/>
          <w:sz w:val="24"/>
          <w:szCs w:val="24"/>
          <w:lang w:eastAsia="ru-RU"/>
        </w:rPr>
        <w:t xml:space="preserve">Системное и целенаправленное применение активных методов в образовательном процессе возможно при использовании технологии </w:t>
      </w:r>
      <w:proofErr w:type="spellStart"/>
      <w:r w:rsidRPr="002037CB">
        <w:rPr>
          <w:rFonts w:ascii="Times New Roman" w:eastAsia="Times New Roman" w:hAnsi="Times New Roman"/>
          <w:sz w:val="24"/>
          <w:szCs w:val="24"/>
          <w:lang w:eastAsia="ru-RU"/>
        </w:rPr>
        <w:t>модерации</w:t>
      </w:r>
      <w:proofErr w:type="spellEnd"/>
      <w:r w:rsidRPr="002037CB">
        <w:rPr>
          <w:rFonts w:ascii="Times New Roman" w:eastAsia="Times New Roman" w:hAnsi="Times New Roman"/>
          <w:sz w:val="24"/>
          <w:szCs w:val="24"/>
          <w:lang w:eastAsia="ru-RU"/>
        </w:rPr>
        <w:t>. Это позволяет обеспечить эффективность образовательного процесса и гарантированное достижение запланированных целей обучения, воспитания и развития.</w:t>
      </w:r>
    </w:p>
    <w:p w:rsidR="000300E5" w:rsidRDefault="000300E5" w:rsidP="00841D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Цели применения </w:t>
      </w:r>
      <w:proofErr w:type="spellStart"/>
      <w:r>
        <w:rPr>
          <w:rFonts w:ascii="Times New Roman" w:eastAsia="Times New Roman" w:hAnsi="Times New Roman"/>
          <w:sz w:val="24"/>
          <w:szCs w:val="24"/>
          <w:lang w:eastAsia="ru-RU"/>
        </w:rPr>
        <w:t>модерации</w:t>
      </w:r>
      <w:proofErr w:type="spellEnd"/>
      <w:r>
        <w:rPr>
          <w:rFonts w:ascii="Times New Roman" w:eastAsia="Times New Roman" w:hAnsi="Times New Roman"/>
          <w:sz w:val="24"/>
          <w:szCs w:val="24"/>
          <w:lang w:eastAsia="ru-RU"/>
        </w:rPr>
        <w:t xml:space="preserve">  -  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гарантированное достижение целей урока.</w:t>
      </w:r>
    </w:p>
    <w:p w:rsidR="005B107C" w:rsidRDefault="005B107C" w:rsidP="005B10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Принципами </w:t>
      </w:r>
      <w:proofErr w:type="spellStart"/>
      <w:r>
        <w:rPr>
          <w:rFonts w:ascii="Times New Roman" w:eastAsia="Times New Roman" w:hAnsi="Times New Roman"/>
          <w:sz w:val="24"/>
          <w:szCs w:val="24"/>
          <w:lang w:eastAsia="ru-RU"/>
        </w:rPr>
        <w:t>модерации</w:t>
      </w:r>
      <w:proofErr w:type="spellEnd"/>
      <w:r>
        <w:rPr>
          <w:rFonts w:ascii="Times New Roman" w:eastAsia="Times New Roman" w:hAnsi="Times New Roman"/>
          <w:sz w:val="24"/>
          <w:szCs w:val="24"/>
          <w:lang w:eastAsia="ru-RU"/>
        </w:rPr>
        <w:t xml:space="preserve"> являются: </w:t>
      </w:r>
    </w:p>
    <w:p w:rsidR="005B107C" w:rsidRDefault="005B107C" w:rsidP="005B107C">
      <w:pPr>
        <w:pStyle w:val="a3"/>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Структурированность (все содержание урока рационально делится на четко определенные части)</w:t>
      </w:r>
    </w:p>
    <w:p w:rsidR="005B107C" w:rsidRDefault="005B107C" w:rsidP="005B107C">
      <w:pPr>
        <w:pStyle w:val="a3"/>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Системность (отдельные части урока взаимосвязаны и логически следуют одна за другой, создавая полноценное содержание урока)</w:t>
      </w:r>
    </w:p>
    <w:p w:rsidR="005B107C" w:rsidRDefault="005B107C" w:rsidP="005B107C">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Комплексность (содержание каждой части </w:t>
      </w:r>
      <w:proofErr w:type="gramStart"/>
      <w:r>
        <w:rPr>
          <w:rFonts w:ascii="Times New Roman" w:eastAsia="Times New Roman" w:hAnsi="Times New Roman"/>
          <w:sz w:val="24"/>
          <w:szCs w:val="24"/>
          <w:lang w:eastAsia="ru-RU"/>
        </w:rPr>
        <w:t>урока</w:t>
      </w:r>
      <w:proofErr w:type="gramEnd"/>
      <w:r>
        <w:rPr>
          <w:rFonts w:ascii="Times New Roman" w:eastAsia="Times New Roman" w:hAnsi="Times New Roman"/>
          <w:sz w:val="24"/>
          <w:szCs w:val="24"/>
          <w:lang w:eastAsia="ru-RU"/>
        </w:rPr>
        <w:t xml:space="preserve"> и организуемые процессы нацелены на обучение, воспитание, развитие и социализацию обучающихся)</w:t>
      </w:r>
    </w:p>
    <w:p w:rsidR="005B107C" w:rsidRDefault="005B107C" w:rsidP="005B107C">
      <w:pPr>
        <w:pStyle w:val="a3"/>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Прозрачность (деятельность каждого обучающегося видна учителю, всем участникам ясно виден ход образовательного процесса, его промежуточные и итоговые результаты)</w:t>
      </w:r>
    </w:p>
    <w:p w:rsidR="00151432" w:rsidRPr="00151432" w:rsidRDefault="00151432" w:rsidP="00CC0DDB">
      <w:pPr>
        <w:spacing w:after="0" w:line="240" w:lineRule="auto"/>
        <w:jc w:val="center"/>
        <w:rPr>
          <w:rFonts w:ascii="Times New Roman" w:hAnsi="Times New Roman" w:cs="Times New Roman"/>
          <w:b/>
          <w:sz w:val="24"/>
          <w:szCs w:val="24"/>
        </w:rPr>
      </w:pPr>
      <w:r w:rsidRPr="00151432">
        <w:rPr>
          <w:rFonts w:ascii="Times New Roman" w:hAnsi="Times New Roman" w:cs="Times New Roman"/>
          <w:b/>
          <w:sz w:val="24"/>
          <w:szCs w:val="24"/>
        </w:rPr>
        <w:t xml:space="preserve">Фазы урока в соответствии с технологией </w:t>
      </w:r>
      <w:r w:rsidR="00044185">
        <w:rPr>
          <w:rFonts w:ascii="Times New Roman" w:hAnsi="Times New Roman" w:cs="Times New Roman"/>
          <w:b/>
          <w:sz w:val="24"/>
          <w:szCs w:val="24"/>
        </w:rPr>
        <w:t>АМО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9"/>
        <w:gridCol w:w="3692"/>
        <w:gridCol w:w="3163"/>
      </w:tblGrid>
      <w:tr w:rsidR="00151432" w:rsidRPr="00151432" w:rsidTr="000B5C69">
        <w:trPr>
          <w:jc w:val="center"/>
        </w:trPr>
        <w:tc>
          <w:tcPr>
            <w:tcW w:w="3229" w:type="dxa"/>
          </w:tcPr>
          <w:p w:rsidR="00151432" w:rsidRPr="00151432" w:rsidRDefault="00151432" w:rsidP="000B5C69">
            <w:pPr>
              <w:spacing w:after="0" w:line="240" w:lineRule="auto"/>
              <w:jc w:val="center"/>
              <w:rPr>
                <w:rFonts w:ascii="Times New Roman" w:hAnsi="Times New Roman" w:cs="Times New Roman"/>
                <w:b/>
                <w:sz w:val="24"/>
                <w:szCs w:val="24"/>
              </w:rPr>
            </w:pPr>
            <w:r w:rsidRPr="00151432">
              <w:rPr>
                <w:rFonts w:ascii="Times New Roman" w:hAnsi="Times New Roman" w:cs="Times New Roman"/>
                <w:b/>
                <w:sz w:val="24"/>
                <w:szCs w:val="24"/>
              </w:rPr>
              <w:t>Структурный компонент учебного занятия</w:t>
            </w:r>
          </w:p>
        </w:tc>
        <w:tc>
          <w:tcPr>
            <w:tcW w:w="3692" w:type="dxa"/>
            <w:vAlign w:val="center"/>
          </w:tcPr>
          <w:p w:rsidR="00151432" w:rsidRPr="00151432" w:rsidRDefault="00151432" w:rsidP="000B5C69">
            <w:pPr>
              <w:spacing w:after="0" w:line="240" w:lineRule="auto"/>
              <w:jc w:val="center"/>
              <w:rPr>
                <w:rFonts w:ascii="Times New Roman" w:hAnsi="Times New Roman" w:cs="Times New Roman"/>
                <w:b/>
                <w:sz w:val="24"/>
                <w:szCs w:val="24"/>
              </w:rPr>
            </w:pPr>
            <w:r w:rsidRPr="00151432">
              <w:rPr>
                <w:rFonts w:ascii="Times New Roman" w:hAnsi="Times New Roman" w:cs="Times New Roman"/>
                <w:b/>
                <w:sz w:val="24"/>
                <w:szCs w:val="24"/>
              </w:rPr>
              <w:t>Назначение этапа</w:t>
            </w:r>
          </w:p>
        </w:tc>
        <w:tc>
          <w:tcPr>
            <w:tcW w:w="3163" w:type="dxa"/>
          </w:tcPr>
          <w:p w:rsidR="00151432" w:rsidRPr="00151432" w:rsidRDefault="00151432" w:rsidP="000B5C69">
            <w:pPr>
              <w:spacing w:after="0" w:line="240" w:lineRule="auto"/>
              <w:jc w:val="center"/>
              <w:rPr>
                <w:rFonts w:ascii="Times New Roman" w:hAnsi="Times New Roman" w:cs="Times New Roman"/>
                <w:b/>
                <w:sz w:val="24"/>
                <w:szCs w:val="24"/>
              </w:rPr>
            </w:pPr>
            <w:r w:rsidRPr="00151432">
              <w:rPr>
                <w:rFonts w:ascii="Times New Roman" w:hAnsi="Times New Roman" w:cs="Times New Roman"/>
                <w:b/>
                <w:sz w:val="24"/>
                <w:szCs w:val="24"/>
              </w:rPr>
              <w:t>Игровые приемы</w:t>
            </w:r>
          </w:p>
        </w:tc>
      </w:tr>
      <w:tr w:rsidR="00151432" w:rsidRPr="00151432" w:rsidTr="000B5C69">
        <w:trPr>
          <w:jc w:val="center"/>
        </w:trPr>
        <w:tc>
          <w:tcPr>
            <w:tcW w:w="3229" w:type="dxa"/>
          </w:tcPr>
          <w:p w:rsidR="00151432" w:rsidRPr="00151432" w:rsidRDefault="00151432" w:rsidP="000B5C69">
            <w:pPr>
              <w:tabs>
                <w:tab w:val="left" w:pos="372"/>
              </w:tabs>
              <w:spacing w:after="0" w:line="240" w:lineRule="auto"/>
              <w:ind w:firstLine="142"/>
              <w:rPr>
                <w:rFonts w:ascii="Times New Roman" w:hAnsi="Times New Roman" w:cs="Times New Roman"/>
                <w:sz w:val="24"/>
                <w:szCs w:val="24"/>
              </w:rPr>
            </w:pPr>
            <w:r w:rsidRPr="00151432">
              <w:rPr>
                <w:rFonts w:ascii="Times New Roman" w:hAnsi="Times New Roman" w:cs="Times New Roman"/>
                <w:sz w:val="24"/>
                <w:szCs w:val="24"/>
              </w:rPr>
              <w:t xml:space="preserve">1. </w:t>
            </w:r>
            <w:r w:rsidRPr="00151432">
              <w:rPr>
                <w:rFonts w:ascii="Times New Roman" w:hAnsi="Times New Roman" w:cs="Times New Roman"/>
                <w:b/>
                <w:sz w:val="24"/>
                <w:szCs w:val="24"/>
              </w:rPr>
              <w:t>Инициация</w:t>
            </w:r>
            <w:r w:rsidRPr="00151432">
              <w:rPr>
                <w:rFonts w:ascii="Times New Roman" w:hAnsi="Times New Roman" w:cs="Times New Roman"/>
                <w:sz w:val="24"/>
                <w:szCs w:val="24"/>
              </w:rPr>
              <w:t xml:space="preserve"> (начало урока)</w:t>
            </w:r>
          </w:p>
        </w:tc>
        <w:tc>
          <w:tcPr>
            <w:tcW w:w="3692" w:type="dxa"/>
          </w:tcPr>
          <w:p w:rsidR="00151432" w:rsidRPr="00151432" w:rsidRDefault="00151432" w:rsidP="000B5C69">
            <w:pPr>
              <w:spacing w:after="0" w:line="240" w:lineRule="auto"/>
              <w:jc w:val="both"/>
              <w:rPr>
                <w:rFonts w:ascii="Times New Roman" w:hAnsi="Times New Roman" w:cs="Times New Roman"/>
                <w:sz w:val="24"/>
                <w:szCs w:val="24"/>
              </w:rPr>
            </w:pPr>
            <w:r w:rsidRPr="00151432">
              <w:rPr>
                <w:rFonts w:ascii="Times New Roman" w:hAnsi="Times New Roman" w:cs="Times New Roman"/>
                <w:sz w:val="24"/>
                <w:szCs w:val="24"/>
              </w:rPr>
              <w:t>Создание мотивации, завладение вниманием учеников, выход учеников на тему занятия</w:t>
            </w:r>
          </w:p>
        </w:tc>
        <w:tc>
          <w:tcPr>
            <w:tcW w:w="3163" w:type="dxa"/>
          </w:tcPr>
          <w:p w:rsidR="00151432" w:rsidRPr="00151432" w:rsidRDefault="000C3F7F" w:rsidP="009870DC">
            <w:pPr>
              <w:autoSpaceDE w:val="0"/>
              <w:autoSpaceDN w:val="0"/>
              <w:adjustRightInd w:val="0"/>
              <w:spacing w:after="0" w:line="240" w:lineRule="auto"/>
              <w:rPr>
                <w:rFonts w:ascii="Times New Roman" w:hAnsi="Times New Roman" w:cs="Times New Roman"/>
                <w:sz w:val="24"/>
                <w:szCs w:val="24"/>
              </w:rPr>
            </w:pPr>
            <w:proofErr w:type="gramStart"/>
            <w:r w:rsidRPr="000C3F7F">
              <w:rPr>
                <w:rFonts w:ascii="Times New Roman" w:hAnsi="Times New Roman" w:cs="Times New Roman"/>
                <w:sz w:val="24"/>
                <w:szCs w:val="24"/>
              </w:rPr>
              <w:t xml:space="preserve">«Мой цветок», «Галерея портретов», «Поздоровайся локтями», «Измерим друг друга» или «Летающие имена» </w:t>
            </w:r>
            <w:r w:rsidR="00151432" w:rsidRPr="000C3F7F">
              <w:rPr>
                <w:rFonts w:ascii="Times New Roman" w:hAnsi="Times New Roman" w:cs="Times New Roman"/>
                <w:sz w:val="24"/>
                <w:szCs w:val="24"/>
              </w:rPr>
              <w:t>«</w:t>
            </w:r>
            <w:r w:rsidR="00E85C0D" w:rsidRPr="000C3F7F">
              <w:rPr>
                <w:rFonts w:ascii="Times New Roman" w:hAnsi="Times New Roman" w:cs="Times New Roman"/>
                <w:sz w:val="24"/>
                <w:szCs w:val="24"/>
              </w:rPr>
              <w:t>Образ</w:t>
            </w:r>
            <w:r w:rsidR="00151432" w:rsidRPr="000C3F7F">
              <w:rPr>
                <w:rFonts w:ascii="Times New Roman" w:hAnsi="Times New Roman" w:cs="Times New Roman"/>
                <w:sz w:val="24"/>
                <w:szCs w:val="24"/>
              </w:rPr>
              <w:t>» и др</w:t>
            </w:r>
            <w:r w:rsidR="00151432" w:rsidRPr="00151432">
              <w:rPr>
                <w:rFonts w:ascii="Times New Roman" w:hAnsi="Times New Roman" w:cs="Times New Roman"/>
                <w:sz w:val="24"/>
                <w:szCs w:val="24"/>
              </w:rPr>
              <w:t>.</w:t>
            </w:r>
            <w:proofErr w:type="gramEnd"/>
          </w:p>
        </w:tc>
      </w:tr>
      <w:tr w:rsidR="00151432" w:rsidRPr="00151432" w:rsidTr="000B5C69">
        <w:trPr>
          <w:jc w:val="center"/>
        </w:trPr>
        <w:tc>
          <w:tcPr>
            <w:tcW w:w="3229" w:type="dxa"/>
          </w:tcPr>
          <w:p w:rsidR="00151432" w:rsidRPr="00151432" w:rsidRDefault="00151432" w:rsidP="000B5C69">
            <w:pPr>
              <w:tabs>
                <w:tab w:val="left" w:pos="372"/>
              </w:tabs>
              <w:spacing w:after="0" w:line="240" w:lineRule="auto"/>
              <w:ind w:firstLine="142"/>
              <w:rPr>
                <w:rFonts w:ascii="Times New Roman" w:hAnsi="Times New Roman" w:cs="Times New Roman"/>
                <w:sz w:val="24"/>
                <w:szCs w:val="24"/>
              </w:rPr>
            </w:pPr>
            <w:r w:rsidRPr="00151432">
              <w:rPr>
                <w:rFonts w:ascii="Times New Roman" w:hAnsi="Times New Roman" w:cs="Times New Roman"/>
                <w:sz w:val="24"/>
                <w:szCs w:val="24"/>
              </w:rPr>
              <w:t xml:space="preserve">2. </w:t>
            </w:r>
            <w:r w:rsidRPr="00151432">
              <w:rPr>
                <w:rFonts w:ascii="Times New Roman" w:hAnsi="Times New Roman" w:cs="Times New Roman"/>
                <w:b/>
                <w:sz w:val="24"/>
                <w:szCs w:val="24"/>
              </w:rPr>
              <w:t>Вхождение</w:t>
            </w:r>
            <w:r w:rsidRPr="00151432">
              <w:rPr>
                <w:rFonts w:ascii="Times New Roman" w:hAnsi="Times New Roman" w:cs="Times New Roman"/>
                <w:sz w:val="24"/>
                <w:szCs w:val="24"/>
              </w:rPr>
              <w:t xml:space="preserve">, или погружение, в тему (формулировка целей урока совместно с </w:t>
            </w:r>
            <w:proofErr w:type="gramStart"/>
            <w:r w:rsidRPr="00151432">
              <w:rPr>
                <w:rFonts w:ascii="Times New Roman" w:hAnsi="Times New Roman" w:cs="Times New Roman"/>
                <w:sz w:val="24"/>
                <w:szCs w:val="24"/>
              </w:rPr>
              <w:t>обучающимися</w:t>
            </w:r>
            <w:proofErr w:type="gramEnd"/>
            <w:r w:rsidRPr="00151432">
              <w:rPr>
                <w:rFonts w:ascii="Times New Roman" w:hAnsi="Times New Roman" w:cs="Times New Roman"/>
                <w:sz w:val="24"/>
                <w:szCs w:val="24"/>
              </w:rPr>
              <w:t>)</w:t>
            </w:r>
          </w:p>
        </w:tc>
        <w:tc>
          <w:tcPr>
            <w:tcW w:w="3692" w:type="dxa"/>
          </w:tcPr>
          <w:p w:rsidR="00151432" w:rsidRPr="00151432" w:rsidRDefault="00151432" w:rsidP="000B5C69">
            <w:pPr>
              <w:spacing w:after="0" w:line="240" w:lineRule="auto"/>
              <w:jc w:val="both"/>
              <w:rPr>
                <w:rFonts w:ascii="Times New Roman" w:hAnsi="Times New Roman" w:cs="Times New Roman"/>
                <w:sz w:val="24"/>
                <w:szCs w:val="24"/>
              </w:rPr>
            </w:pPr>
            <w:r w:rsidRPr="00151432">
              <w:rPr>
                <w:rFonts w:ascii="Times New Roman" w:hAnsi="Times New Roman" w:cs="Times New Roman"/>
                <w:sz w:val="24"/>
                <w:szCs w:val="24"/>
              </w:rPr>
              <w:t>Определение совместными усилиями формулировки темы занятия и целей урока</w:t>
            </w:r>
          </w:p>
        </w:tc>
        <w:tc>
          <w:tcPr>
            <w:tcW w:w="3163" w:type="dxa"/>
          </w:tcPr>
          <w:p w:rsidR="00151432" w:rsidRPr="00395BF9" w:rsidRDefault="00151432" w:rsidP="004C38FF">
            <w:r w:rsidRPr="00151432">
              <w:rPr>
                <w:rFonts w:ascii="Times New Roman" w:hAnsi="Times New Roman" w:cs="Times New Roman"/>
                <w:sz w:val="24"/>
                <w:szCs w:val="24"/>
              </w:rPr>
              <w:t>«</w:t>
            </w:r>
            <w:r w:rsidR="00395BF9" w:rsidRPr="00395BF9">
              <w:rPr>
                <w:rFonts w:ascii="Times New Roman" w:hAnsi="Times New Roman" w:cs="Times New Roman"/>
                <w:sz w:val="24"/>
                <w:szCs w:val="24"/>
              </w:rPr>
              <w:t>Собери цепочку</w:t>
            </w:r>
            <w:r w:rsidRPr="00151432">
              <w:rPr>
                <w:rFonts w:ascii="Times New Roman" w:hAnsi="Times New Roman" w:cs="Times New Roman"/>
                <w:sz w:val="24"/>
                <w:szCs w:val="24"/>
              </w:rPr>
              <w:t xml:space="preserve">», </w:t>
            </w:r>
            <w:r w:rsidR="00C90274" w:rsidRPr="006F3D6E">
              <w:rPr>
                <w:rFonts w:ascii="Times New Roman" w:hAnsi="Times New Roman"/>
                <w:sz w:val="24"/>
                <w:szCs w:val="24"/>
              </w:rPr>
              <w:t>«Лицензия на приобретение знаний», «Разноцветные листы»</w:t>
            </w:r>
            <w:r w:rsidR="00C90274">
              <w:rPr>
                <w:rFonts w:ascii="Times New Roman" w:hAnsi="Times New Roman"/>
                <w:sz w:val="24"/>
                <w:szCs w:val="24"/>
              </w:rPr>
              <w:t xml:space="preserve"> и др.</w:t>
            </w:r>
          </w:p>
        </w:tc>
      </w:tr>
      <w:tr w:rsidR="00151432" w:rsidRPr="00151432" w:rsidTr="000B5C69">
        <w:trPr>
          <w:jc w:val="center"/>
        </w:trPr>
        <w:tc>
          <w:tcPr>
            <w:tcW w:w="3229" w:type="dxa"/>
          </w:tcPr>
          <w:p w:rsidR="00151432" w:rsidRPr="00151432" w:rsidRDefault="00151432" w:rsidP="000B5C69">
            <w:pPr>
              <w:tabs>
                <w:tab w:val="left" w:pos="372"/>
              </w:tabs>
              <w:spacing w:after="0" w:line="240" w:lineRule="auto"/>
              <w:ind w:firstLine="142"/>
              <w:rPr>
                <w:rFonts w:ascii="Times New Roman" w:hAnsi="Times New Roman" w:cs="Times New Roman"/>
                <w:sz w:val="24"/>
                <w:szCs w:val="24"/>
              </w:rPr>
            </w:pPr>
            <w:r w:rsidRPr="00151432">
              <w:rPr>
                <w:rFonts w:ascii="Times New Roman" w:hAnsi="Times New Roman" w:cs="Times New Roman"/>
                <w:sz w:val="24"/>
                <w:szCs w:val="24"/>
              </w:rPr>
              <w:t xml:space="preserve">3. </w:t>
            </w:r>
            <w:r w:rsidRPr="00151432">
              <w:rPr>
                <w:rFonts w:ascii="Times New Roman" w:hAnsi="Times New Roman" w:cs="Times New Roman"/>
                <w:b/>
                <w:sz w:val="24"/>
                <w:szCs w:val="24"/>
              </w:rPr>
              <w:t>Формирование ожиданий учеников</w:t>
            </w:r>
            <w:r w:rsidRPr="00151432">
              <w:rPr>
                <w:rFonts w:ascii="Times New Roman" w:hAnsi="Times New Roman" w:cs="Times New Roman"/>
                <w:sz w:val="24"/>
                <w:szCs w:val="24"/>
              </w:rPr>
              <w:t xml:space="preserve"> (планирование эффектов урока)</w:t>
            </w:r>
          </w:p>
        </w:tc>
        <w:tc>
          <w:tcPr>
            <w:tcW w:w="3692" w:type="dxa"/>
          </w:tcPr>
          <w:p w:rsidR="00151432" w:rsidRPr="00151432" w:rsidRDefault="00151432" w:rsidP="000B5C69">
            <w:pPr>
              <w:spacing w:after="0" w:line="240" w:lineRule="auto"/>
              <w:jc w:val="both"/>
              <w:rPr>
                <w:rFonts w:ascii="Times New Roman" w:hAnsi="Times New Roman" w:cs="Times New Roman"/>
                <w:sz w:val="24"/>
                <w:szCs w:val="24"/>
              </w:rPr>
            </w:pPr>
            <w:r w:rsidRPr="00151432">
              <w:rPr>
                <w:rFonts w:ascii="Times New Roman" w:hAnsi="Times New Roman" w:cs="Times New Roman"/>
                <w:sz w:val="24"/>
                <w:szCs w:val="24"/>
              </w:rPr>
              <w:t xml:space="preserve">Определение совместно с </w:t>
            </w:r>
            <w:proofErr w:type="gramStart"/>
            <w:r w:rsidRPr="00151432">
              <w:rPr>
                <w:rFonts w:ascii="Times New Roman" w:hAnsi="Times New Roman" w:cs="Times New Roman"/>
                <w:sz w:val="24"/>
                <w:szCs w:val="24"/>
              </w:rPr>
              <w:t>обучающимися</w:t>
            </w:r>
            <w:proofErr w:type="gramEnd"/>
            <w:r w:rsidRPr="00151432">
              <w:rPr>
                <w:rFonts w:ascii="Times New Roman" w:hAnsi="Times New Roman" w:cs="Times New Roman"/>
                <w:sz w:val="24"/>
                <w:szCs w:val="24"/>
              </w:rPr>
              <w:t xml:space="preserve"> задач занятия, составляющих алгоритм деятельности; предупреждение возможных затруднений</w:t>
            </w:r>
          </w:p>
        </w:tc>
        <w:tc>
          <w:tcPr>
            <w:tcW w:w="3163" w:type="dxa"/>
          </w:tcPr>
          <w:p w:rsidR="00151432" w:rsidRPr="00151432" w:rsidRDefault="00151432" w:rsidP="00E050EF">
            <w:pPr>
              <w:spacing w:after="0" w:line="240" w:lineRule="auto"/>
              <w:jc w:val="both"/>
              <w:rPr>
                <w:rFonts w:ascii="Times New Roman" w:hAnsi="Times New Roman" w:cs="Times New Roman"/>
                <w:sz w:val="24"/>
                <w:szCs w:val="24"/>
              </w:rPr>
            </w:pPr>
            <w:r w:rsidRPr="00151432">
              <w:rPr>
                <w:rFonts w:ascii="Times New Roman" w:hAnsi="Times New Roman" w:cs="Times New Roman"/>
                <w:sz w:val="24"/>
                <w:szCs w:val="24"/>
              </w:rPr>
              <w:t>«</w:t>
            </w:r>
            <w:r w:rsidR="002609C4">
              <w:rPr>
                <w:rFonts w:ascii="Times New Roman" w:hAnsi="Times New Roman" w:cs="Times New Roman"/>
                <w:sz w:val="24"/>
                <w:szCs w:val="24"/>
              </w:rPr>
              <w:t>Солнышко и туч</w:t>
            </w:r>
            <w:r w:rsidR="00E050EF">
              <w:rPr>
                <w:rFonts w:ascii="Times New Roman" w:hAnsi="Times New Roman" w:cs="Times New Roman"/>
                <w:sz w:val="24"/>
                <w:szCs w:val="24"/>
              </w:rPr>
              <w:t>ка</w:t>
            </w:r>
            <w:r w:rsidRPr="00151432">
              <w:rPr>
                <w:rFonts w:ascii="Times New Roman" w:hAnsi="Times New Roman" w:cs="Times New Roman"/>
                <w:sz w:val="24"/>
                <w:szCs w:val="24"/>
              </w:rPr>
              <w:t>», «Дерево ожиданий», «Бизнес-план», «Фруктовый сад»</w:t>
            </w:r>
            <w:r w:rsidR="004C38FF">
              <w:rPr>
                <w:rFonts w:ascii="Times New Roman" w:hAnsi="Times New Roman" w:cs="Times New Roman"/>
                <w:sz w:val="24"/>
                <w:szCs w:val="24"/>
              </w:rPr>
              <w:t xml:space="preserve"> «Голуби»</w:t>
            </w:r>
            <w:r w:rsidRPr="00151432">
              <w:rPr>
                <w:rFonts w:ascii="Times New Roman" w:hAnsi="Times New Roman" w:cs="Times New Roman"/>
                <w:sz w:val="24"/>
                <w:szCs w:val="24"/>
              </w:rPr>
              <w:t xml:space="preserve"> и др.</w:t>
            </w:r>
          </w:p>
        </w:tc>
      </w:tr>
      <w:tr w:rsidR="00151432" w:rsidRPr="00151432" w:rsidTr="000B5C69">
        <w:trPr>
          <w:jc w:val="center"/>
        </w:trPr>
        <w:tc>
          <w:tcPr>
            <w:tcW w:w="3229" w:type="dxa"/>
          </w:tcPr>
          <w:p w:rsidR="00151432" w:rsidRPr="00151432" w:rsidRDefault="00151432" w:rsidP="000B5C69">
            <w:pPr>
              <w:tabs>
                <w:tab w:val="left" w:pos="372"/>
              </w:tabs>
              <w:spacing w:after="0" w:line="240" w:lineRule="auto"/>
              <w:ind w:firstLine="142"/>
              <w:rPr>
                <w:rFonts w:ascii="Times New Roman" w:hAnsi="Times New Roman" w:cs="Times New Roman"/>
                <w:sz w:val="24"/>
                <w:szCs w:val="24"/>
              </w:rPr>
            </w:pPr>
            <w:r w:rsidRPr="00151432">
              <w:rPr>
                <w:rFonts w:ascii="Times New Roman" w:hAnsi="Times New Roman" w:cs="Times New Roman"/>
                <w:sz w:val="24"/>
                <w:szCs w:val="24"/>
              </w:rPr>
              <w:t xml:space="preserve">4. </w:t>
            </w:r>
            <w:r w:rsidRPr="00151432">
              <w:rPr>
                <w:rFonts w:ascii="Times New Roman" w:hAnsi="Times New Roman" w:cs="Times New Roman"/>
                <w:b/>
                <w:sz w:val="24"/>
                <w:szCs w:val="24"/>
              </w:rPr>
              <w:t>Интерактивная лекция</w:t>
            </w:r>
            <w:r w:rsidRPr="00151432">
              <w:rPr>
                <w:rFonts w:ascii="Times New Roman" w:hAnsi="Times New Roman" w:cs="Times New Roman"/>
                <w:sz w:val="24"/>
                <w:szCs w:val="24"/>
              </w:rPr>
              <w:t xml:space="preserve"> (передача и объяснение информации)</w:t>
            </w:r>
          </w:p>
        </w:tc>
        <w:tc>
          <w:tcPr>
            <w:tcW w:w="3692" w:type="dxa"/>
          </w:tcPr>
          <w:p w:rsidR="00151432" w:rsidRPr="00151432" w:rsidRDefault="00151432" w:rsidP="000B5C69">
            <w:pPr>
              <w:spacing w:after="0" w:line="240" w:lineRule="auto"/>
              <w:jc w:val="both"/>
              <w:rPr>
                <w:rFonts w:ascii="Times New Roman" w:hAnsi="Times New Roman" w:cs="Times New Roman"/>
                <w:sz w:val="24"/>
                <w:szCs w:val="24"/>
              </w:rPr>
            </w:pPr>
            <w:r w:rsidRPr="00151432">
              <w:rPr>
                <w:rFonts w:ascii="Times New Roman" w:hAnsi="Times New Roman" w:cs="Times New Roman"/>
                <w:sz w:val="24"/>
                <w:szCs w:val="24"/>
              </w:rPr>
              <w:t>Знакомство  с новой информацией методом лекции</w:t>
            </w:r>
          </w:p>
        </w:tc>
        <w:tc>
          <w:tcPr>
            <w:tcW w:w="3163" w:type="dxa"/>
          </w:tcPr>
          <w:p w:rsidR="00151432" w:rsidRPr="00151432" w:rsidRDefault="00151432" w:rsidP="00D67A08">
            <w:pPr>
              <w:autoSpaceDE w:val="0"/>
              <w:autoSpaceDN w:val="0"/>
              <w:adjustRightInd w:val="0"/>
              <w:spacing w:after="0" w:line="240" w:lineRule="auto"/>
              <w:rPr>
                <w:rFonts w:ascii="Times New Roman" w:hAnsi="Times New Roman" w:cs="Times New Roman"/>
                <w:sz w:val="24"/>
                <w:szCs w:val="24"/>
                <w:lang w:eastAsia="ru-RU"/>
              </w:rPr>
            </w:pPr>
            <w:r w:rsidRPr="00151432">
              <w:rPr>
                <w:rFonts w:ascii="Times New Roman" w:hAnsi="Times New Roman" w:cs="Times New Roman"/>
                <w:sz w:val="24"/>
                <w:szCs w:val="24"/>
              </w:rPr>
              <w:t>«</w:t>
            </w:r>
            <w:r w:rsidR="00D67A08">
              <w:rPr>
                <w:rFonts w:ascii="Times New Roman" w:hAnsi="Times New Roman" w:cs="Times New Roman"/>
                <w:sz w:val="24"/>
                <w:szCs w:val="24"/>
              </w:rPr>
              <w:t>Мозговой штурм</w:t>
            </w:r>
            <w:r w:rsidRPr="00151432">
              <w:rPr>
                <w:rFonts w:ascii="Times New Roman" w:hAnsi="Times New Roman" w:cs="Times New Roman"/>
                <w:sz w:val="24"/>
                <w:szCs w:val="24"/>
              </w:rPr>
              <w:t>», «</w:t>
            </w:r>
            <w:proofErr w:type="spellStart"/>
            <w:r w:rsidRPr="00151432">
              <w:rPr>
                <w:rFonts w:ascii="Times New Roman" w:hAnsi="Times New Roman" w:cs="Times New Roman"/>
                <w:sz w:val="24"/>
                <w:szCs w:val="24"/>
              </w:rPr>
              <w:t>Инфо-угадайка</w:t>
            </w:r>
            <w:proofErr w:type="spellEnd"/>
            <w:r w:rsidRPr="00151432">
              <w:rPr>
                <w:rFonts w:ascii="Times New Roman" w:hAnsi="Times New Roman" w:cs="Times New Roman"/>
                <w:sz w:val="24"/>
                <w:szCs w:val="24"/>
              </w:rPr>
              <w:t>», «</w:t>
            </w:r>
            <w:r w:rsidR="006D4D58">
              <w:rPr>
                <w:rFonts w:ascii="Times New Roman" w:hAnsi="Times New Roman" w:cs="Times New Roman"/>
                <w:sz w:val="24"/>
                <w:szCs w:val="24"/>
              </w:rPr>
              <w:t>Кластер</w:t>
            </w:r>
            <w:r w:rsidRPr="00151432">
              <w:rPr>
                <w:rFonts w:ascii="Times New Roman" w:hAnsi="Times New Roman" w:cs="Times New Roman"/>
                <w:sz w:val="24"/>
                <w:szCs w:val="24"/>
              </w:rPr>
              <w:t xml:space="preserve">», </w:t>
            </w:r>
            <w:r w:rsidRPr="00151432">
              <w:rPr>
                <w:rFonts w:ascii="Times New Roman" w:hAnsi="Times New Roman" w:cs="Times New Roman"/>
                <w:sz w:val="24"/>
                <w:szCs w:val="24"/>
                <w:lang w:eastAsia="ru-RU"/>
              </w:rPr>
              <w:t>«Ульи»  и др.</w:t>
            </w:r>
          </w:p>
        </w:tc>
      </w:tr>
      <w:tr w:rsidR="002169EA" w:rsidRPr="00151432" w:rsidTr="000B5C69">
        <w:trPr>
          <w:jc w:val="center"/>
        </w:trPr>
        <w:tc>
          <w:tcPr>
            <w:tcW w:w="3229" w:type="dxa"/>
          </w:tcPr>
          <w:p w:rsidR="002169EA" w:rsidRPr="00151432" w:rsidRDefault="002169EA" w:rsidP="000B5C69">
            <w:pPr>
              <w:tabs>
                <w:tab w:val="left" w:pos="372"/>
              </w:tabs>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5</w:t>
            </w:r>
            <w:r w:rsidRPr="00151432">
              <w:rPr>
                <w:rFonts w:ascii="Times New Roman" w:hAnsi="Times New Roman" w:cs="Times New Roman"/>
                <w:sz w:val="24"/>
                <w:szCs w:val="24"/>
              </w:rPr>
              <w:t xml:space="preserve">. </w:t>
            </w:r>
            <w:r w:rsidRPr="00151432">
              <w:rPr>
                <w:rFonts w:ascii="Times New Roman" w:hAnsi="Times New Roman" w:cs="Times New Roman"/>
                <w:b/>
                <w:sz w:val="24"/>
                <w:szCs w:val="24"/>
              </w:rPr>
              <w:t>Проработка содержания</w:t>
            </w:r>
            <w:r w:rsidRPr="00151432">
              <w:rPr>
                <w:rFonts w:ascii="Times New Roman" w:hAnsi="Times New Roman" w:cs="Times New Roman"/>
                <w:sz w:val="24"/>
                <w:szCs w:val="24"/>
              </w:rPr>
              <w:t xml:space="preserve"> (работа в малых группах)</w:t>
            </w:r>
          </w:p>
        </w:tc>
        <w:tc>
          <w:tcPr>
            <w:tcW w:w="3692" w:type="dxa"/>
          </w:tcPr>
          <w:p w:rsidR="002169EA" w:rsidRPr="00151432" w:rsidRDefault="002169EA" w:rsidP="000B5C69">
            <w:pPr>
              <w:spacing w:after="0" w:line="240" w:lineRule="auto"/>
              <w:jc w:val="both"/>
              <w:rPr>
                <w:rFonts w:ascii="Times New Roman" w:hAnsi="Times New Roman" w:cs="Times New Roman"/>
                <w:sz w:val="24"/>
                <w:szCs w:val="24"/>
              </w:rPr>
            </w:pPr>
            <w:r w:rsidRPr="00151432">
              <w:rPr>
                <w:rFonts w:ascii="Times New Roman" w:hAnsi="Times New Roman" w:cs="Times New Roman"/>
                <w:sz w:val="24"/>
                <w:szCs w:val="24"/>
              </w:rPr>
              <w:t>Работа в малых группах для углубления, закрепления материала или приобретения практических навыков</w:t>
            </w:r>
          </w:p>
        </w:tc>
        <w:tc>
          <w:tcPr>
            <w:tcW w:w="3163" w:type="dxa"/>
          </w:tcPr>
          <w:p w:rsidR="002169EA" w:rsidRPr="00151432" w:rsidRDefault="00671A4D" w:rsidP="00671A4D">
            <w:pPr>
              <w:autoSpaceDE w:val="0"/>
              <w:autoSpaceDN w:val="0"/>
              <w:adjustRightInd w:val="0"/>
              <w:spacing w:after="0" w:line="240" w:lineRule="auto"/>
              <w:rPr>
                <w:rFonts w:ascii="Times New Roman" w:hAnsi="Times New Roman" w:cs="Times New Roman"/>
                <w:sz w:val="24"/>
                <w:szCs w:val="24"/>
              </w:rPr>
            </w:pPr>
            <w:r w:rsidRPr="00151432">
              <w:rPr>
                <w:rFonts w:ascii="Times New Roman" w:hAnsi="Times New Roman" w:cs="Times New Roman"/>
                <w:sz w:val="24"/>
                <w:szCs w:val="24"/>
              </w:rPr>
              <w:t>«</w:t>
            </w:r>
            <w:r>
              <w:rPr>
                <w:rFonts w:ascii="Times New Roman" w:hAnsi="Times New Roman" w:cs="Times New Roman"/>
                <w:sz w:val="24"/>
                <w:szCs w:val="24"/>
              </w:rPr>
              <w:t>Расследование</w:t>
            </w:r>
            <w:r w:rsidRPr="00151432">
              <w:rPr>
                <w:rFonts w:ascii="Times New Roman" w:hAnsi="Times New Roman" w:cs="Times New Roman"/>
                <w:sz w:val="24"/>
                <w:szCs w:val="24"/>
              </w:rPr>
              <w:t xml:space="preserve">», «Автобусная остановка», «Карусель» </w:t>
            </w:r>
            <w:r>
              <w:rPr>
                <w:rFonts w:ascii="Times New Roman" w:hAnsi="Times New Roman" w:cs="Times New Roman"/>
                <w:sz w:val="24"/>
                <w:szCs w:val="24"/>
              </w:rPr>
              <w:t xml:space="preserve"> « Ярмарка»</w:t>
            </w:r>
            <w:r w:rsidRPr="00151432">
              <w:rPr>
                <w:rFonts w:ascii="Times New Roman" w:hAnsi="Times New Roman" w:cs="Times New Roman"/>
                <w:sz w:val="24"/>
                <w:szCs w:val="24"/>
              </w:rPr>
              <w:t xml:space="preserve"> и др.</w:t>
            </w:r>
          </w:p>
        </w:tc>
      </w:tr>
      <w:tr w:rsidR="00151432" w:rsidRPr="00151432" w:rsidTr="0061314A">
        <w:trPr>
          <w:trHeight w:val="1936"/>
          <w:jc w:val="center"/>
        </w:trPr>
        <w:tc>
          <w:tcPr>
            <w:tcW w:w="3229" w:type="dxa"/>
          </w:tcPr>
          <w:p w:rsidR="00151432" w:rsidRPr="00151432" w:rsidRDefault="002169EA" w:rsidP="000B5C69">
            <w:pPr>
              <w:tabs>
                <w:tab w:val="left" w:pos="372"/>
              </w:tabs>
              <w:spacing w:after="0" w:line="240" w:lineRule="auto"/>
              <w:ind w:firstLine="142"/>
              <w:rPr>
                <w:rFonts w:ascii="Times New Roman" w:hAnsi="Times New Roman" w:cs="Times New Roman"/>
                <w:sz w:val="24"/>
                <w:szCs w:val="24"/>
              </w:rPr>
            </w:pPr>
            <w:r w:rsidRPr="002169EA">
              <w:rPr>
                <w:rFonts w:ascii="Times New Roman" w:hAnsi="Times New Roman" w:cs="Times New Roman"/>
                <w:sz w:val="24"/>
                <w:szCs w:val="24"/>
              </w:rPr>
              <w:t>6</w:t>
            </w:r>
            <w:r w:rsidR="00151432" w:rsidRPr="00151432">
              <w:rPr>
                <w:rFonts w:ascii="Times New Roman" w:hAnsi="Times New Roman" w:cs="Times New Roman"/>
                <w:b/>
                <w:sz w:val="24"/>
                <w:szCs w:val="24"/>
              </w:rPr>
              <w:t>. Эмоциональная разрядка</w:t>
            </w:r>
            <w:r w:rsidR="00151432" w:rsidRPr="00151432">
              <w:rPr>
                <w:rFonts w:ascii="Times New Roman" w:hAnsi="Times New Roman" w:cs="Times New Roman"/>
                <w:sz w:val="24"/>
                <w:szCs w:val="24"/>
              </w:rPr>
              <w:t xml:space="preserve"> (разминки)</w:t>
            </w:r>
          </w:p>
        </w:tc>
        <w:tc>
          <w:tcPr>
            <w:tcW w:w="3692" w:type="dxa"/>
          </w:tcPr>
          <w:p w:rsidR="00151432" w:rsidRPr="00151432" w:rsidRDefault="00151432" w:rsidP="000B5C69">
            <w:pPr>
              <w:spacing w:after="0" w:line="240" w:lineRule="auto"/>
              <w:jc w:val="both"/>
              <w:rPr>
                <w:rFonts w:ascii="Times New Roman" w:hAnsi="Times New Roman" w:cs="Times New Roman"/>
                <w:sz w:val="24"/>
                <w:szCs w:val="24"/>
              </w:rPr>
            </w:pPr>
            <w:r w:rsidRPr="00151432">
              <w:rPr>
                <w:rFonts w:ascii="Times New Roman" w:hAnsi="Times New Roman" w:cs="Times New Roman"/>
                <w:sz w:val="24"/>
                <w:szCs w:val="24"/>
              </w:rPr>
              <w:t>Осуществление перехода от одного этапа к другому, создание нужного настроения и поддержание работоспособности</w:t>
            </w:r>
          </w:p>
        </w:tc>
        <w:tc>
          <w:tcPr>
            <w:tcW w:w="3163" w:type="dxa"/>
          </w:tcPr>
          <w:p w:rsidR="00151432" w:rsidRPr="002609C4" w:rsidRDefault="006C6EEA" w:rsidP="006C6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Ромашка</w:t>
            </w:r>
            <w:r w:rsidR="002609C4" w:rsidRPr="002609C4">
              <w:rPr>
                <w:rFonts w:ascii="Times New Roman" w:hAnsi="Times New Roman" w:cs="Times New Roman"/>
                <w:sz w:val="24"/>
                <w:szCs w:val="24"/>
              </w:rPr>
              <w:t>", «Мудрый совет»,</w:t>
            </w:r>
            <w:proofErr w:type="gramStart"/>
            <w:r w:rsidR="002609C4" w:rsidRPr="002609C4">
              <w:rPr>
                <w:rFonts w:ascii="Times New Roman" w:hAnsi="Times New Roman" w:cs="Times New Roman"/>
                <w:sz w:val="24"/>
                <w:szCs w:val="24"/>
              </w:rPr>
              <w:t xml:space="preserve"> ,</w:t>
            </w:r>
            <w:proofErr w:type="gramEnd"/>
            <w:r w:rsidR="002609C4" w:rsidRPr="002609C4">
              <w:rPr>
                <w:rFonts w:ascii="Times New Roman" w:hAnsi="Times New Roman" w:cs="Times New Roman"/>
                <w:sz w:val="24"/>
                <w:szCs w:val="24"/>
              </w:rPr>
              <w:t xml:space="preserve"> «Все у меня в руках!», «Итоговый круг», «Что я почти забыл?», «Ресторан», «Комплименты».</w:t>
            </w:r>
          </w:p>
        </w:tc>
      </w:tr>
      <w:tr w:rsidR="00151432" w:rsidRPr="00151432" w:rsidTr="000B5C69">
        <w:trPr>
          <w:jc w:val="center"/>
        </w:trPr>
        <w:tc>
          <w:tcPr>
            <w:tcW w:w="3229" w:type="dxa"/>
          </w:tcPr>
          <w:p w:rsidR="00151432" w:rsidRPr="00151432" w:rsidRDefault="00151432" w:rsidP="000B5C69">
            <w:pPr>
              <w:tabs>
                <w:tab w:val="left" w:pos="372"/>
              </w:tabs>
              <w:spacing w:after="0" w:line="240" w:lineRule="auto"/>
              <w:ind w:firstLine="142"/>
              <w:rPr>
                <w:rFonts w:ascii="Times New Roman" w:hAnsi="Times New Roman" w:cs="Times New Roman"/>
                <w:sz w:val="24"/>
                <w:szCs w:val="24"/>
              </w:rPr>
            </w:pPr>
            <w:r w:rsidRPr="00151432">
              <w:rPr>
                <w:rFonts w:ascii="Times New Roman" w:hAnsi="Times New Roman" w:cs="Times New Roman"/>
                <w:sz w:val="24"/>
                <w:szCs w:val="24"/>
              </w:rPr>
              <w:t>7.</w:t>
            </w:r>
            <w:r w:rsidRPr="00151432">
              <w:rPr>
                <w:rFonts w:ascii="Times New Roman" w:hAnsi="Times New Roman" w:cs="Times New Roman"/>
                <w:b/>
                <w:sz w:val="24"/>
                <w:szCs w:val="24"/>
              </w:rPr>
              <w:t xml:space="preserve"> Рефлексия</w:t>
            </w:r>
            <w:r w:rsidRPr="00151432">
              <w:rPr>
                <w:rFonts w:ascii="Times New Roman" w:hAnsi="Times New Roman" w:cs="Times New Roman"/>
                <w:sz w:val="24"/>
                <w:szCs w:val="24"/>
              </w:rPr>
              <w:t xml:space="preserve"> (подведение итогов, оценка урока)</w:t>
            </w:r>
          </w:p>
        </w:tc>
        <w:tc>
          <w:tcPr>
            <w:tcW w:w="3692" w:type="dxa"/>
          </w:tcPr>
          <w:p w:rsidR="00151432" w:rsidRPr="00151432" w:rsidRDefault="00151432" w:rsidP="000B5C69">
            <w:pPr>
              <w:spacing w:after="0" w:line="240" w:lineRule="auto"/>
              <w:jc w:val="both"/>
              <w:rPr>
                <w:rFonts w:ascii="Times New Roman" w:hAnsi="Times New Roman" w:cs="Times New Roman"/>
                <w:sz w:val="24"/>
                <w:szCs w:val="24"/>
              </w:rPr>
            </w:pPr>
            <w:r w:rsidRPr="00151432">
              <w:rPr>
                <w:rFonts w:ascii="Times New Roman" w:hAnsi="Times New Roman" w:cs="Times New Roman"/>
                <w:sz w:val="24"/>
                <w:szCs w:val="24"/>
              </w:rPr>
              <w:t>Оценка результативности урока самими учениками</w:t>
            </w:r>
          </w:p>
        </w:tc>
        <w:tc>
          <w:tcPr>
            <w:tcW w:w="3163" w:type="dxa"/>
          </w:tcPr>
          <w:p w:rsidR="00151432" w:rsidRPr="00151432" w:rsidRDefault="00151432" w:rsidP="00C337AD">
            <w:pPr>
              <w:spacing w:after="0" w:line="240" w:lineRule="auto"/>
              <w:jc w:val="both"/>
              <w:rPr>
                <w:rFonts w:ascii="Times New Roman" w:hAnsi="Times New Roman" w:cs="Times New Roman"/>
                <w:sz w:val="24"/>
                <w:szCs w:val="24"/>
              </w:rPr>
            </w:pPr>
            <w:r w:rsidRPr="00151432">
              <w:rPr>
                <w:rFonts w:ascii="Times New Roman" w:hAnsi="Times New Roman" w:cs="Times New Roman"/>
                <w:sz w:val="24"/>
                <w:szCs w:val="24"/>
              </w:rPr>
              <w:t>«Оценочный круг», «Ромашка», «</w:t>
            </w:r>
            <w:r w:rsidR="00C337AD">
              <w:rPr>
                <w:rFonts w:ascii="Times New Roman" w:hAnsi="Times New Roman" w:cs="Times New Roman"/>
                <w:sz w:val="24"/>
                <w:szCs w:val="24"/>
              </w:rPr>
              <w:t>Солнышко и тучи</w:t>
            </w:r>
            <w:r w:rsidRPr="00151432">
              <w:rPr>
                <w:rFonts w:ascii="Times New Roman" w:hAnsi="Times New Roman" w:cs="Times New Roman"/>
                <w:sz w:val="24"/>
                <w:szCs w:val="24"/>
              </w:rPr>
              <w:t xml:space="preserve">» и др. </w:t>
            </w:r>
          </w:p>
        </w:tc>
      </w:tr>
    </w:tbl>
    <w:p w:rsidR="004624B6" w:rsidRPr="004624B6" w:rsidRDefault="00864164" w:rsidP="004624B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Представляю урок </w:t>
      </w:r>
      <w:r w:rsidRPr="00864164">
        <w:rPr>
          <w:rFonts w:ascii="Times New Roman" w:hAnsi="Times New Roman" w:cs="Times New Roman"/>
          <w:color w:val="262626"/>
          <w:sz w:val="24"/>
          <w:szCs w:val="24"/>
          <w:shd w:val="clear" w:color="auto" w:fill="FFFFFF"/>
        </w:rPr>
        <w:t xml:space="preserve">английского языка </w:t>
      </w:r>
      <w:r w:rsidRPr="00864164">
        <w:rPr>
          <w:rFonts w:ascii="Times New Roman" w:hAnsi="Times New Roman" w:cs="Times New Roman"/>
          <w:sz w:val="24"/>
          <w:szCs w:val="24"/>
        </w:rPr>
        <w:t>по теме</w:t>
      </w:r>
      <w:r>
        <w:rPr>
          <w:rFonts w:ascii="Times New Roman" w:hAnsi="Times New Roman" w:cs="Times New Roman"/>
          <w:sz w:val="24"/>
          <w:szCs w:val="24"/>
        </w:rPr>
        <w:t xml:space="preserve"> «</w:t>
      </w:r>
      <w:r w:rsidRPr="00864164">
        <w:rPr>
          <w:rFonts w:ascii="Times New Roman" w:hAnsi="Times New Roman" w:cs="Times New Roman"/>
          <w:sz w:val="24"/>
          <w:szCs w:val="24"/>
          <w:lang w:val="en-US"/>
        </w:rPr>
        <w:t>The</w:t>
      </w:r>
      <w:r w:rsidRPr="00864164">
        <w:rPr>
          <w:rFonts w:ascii="Times New Roman" w:hAnsi="Times New Roman" w:cs="Times New Roman"/>
          <w:sz w:val="24"/>
          <w:szCs w:val="24"/>
        </w:rPr>
        <w:t xml:space="preserve"> </w:t>
      </w:r>
      <w:r w:rsidRPr="00864164">
        <w:rPr>
          <w:rFonts w:ascii="Times New Roman" w:hAnsi="Times New Roman" w:cs="Times New Roman"/>
          <w:sz w:val="24"/>
          <w:szCs w:val="24"/>
          <w:lang w:val="en-US"/>
        </w:rPr>
        <w:t>Present</w:t>
      </w:r>
      <w:r w:rsidRPr="00864164">
        <w:rPr>
          <w:rFonts w:ascii="Times New Roman" w:hAnsi="Times New Roman" w:cs="Times New Roman"/>
          <w:sz w:val="24"/>
          <w:szCs w:val="24"/>
        </w:rPr>
        <w:t xml:space="preserve"> </w:t>
      </w:r>
      <w:r w:rsidRPr="00864164">
        <w:rPr>
          <w:rFonts w:ascii="Times New Roman" w:hAnsi="Times New Roman" w:cs="Times New Roman"/>
          <w:sz w:val="24"/>
          <w:szCs w:val="24"/>
          <w:lang w:val="en-US"/>
        </w:rPr>
        <w:t>Perfect</w:t>
      </w:r>
      <w:r>
        <w:rPr>
          <w:rFonts w:ascii="Times New Roman" w:hAnsi="Times New Roman" w:cs="Times New Roman"/>
          <w:sz w:val="24"/>
          <w:szCs w:val="24"/>
        </w:rPr>
        <w:t xml:space="preserve">», в 7 классе </w:t>
      </w:r>
      <w:r w:rsidRPr="00864164">
        <w:rPr>
          <w:rFonts w:ascii="Times New Roman" w:hAnsi="Times New Roman" w:cs="Times New Roman"/>
          <w:sz w:val="24"/>
          <w:szCs w:val="24"/>
        </w:rPr>
        <w:t xml:space="preserve">согласно рабочей программе по английскому языку (базовый уровень), разработанной на основе авторской </w:t>
      </w:r>
      <w:r w:rsidRPr="00864164">
        <w:rPr>
          <w:rFonts w:ascii="Times New Roman" w:hAnsi="Times New Roman" w:cs="Times New Roman"/>
          <w:color w:val="262626"/>
          <w:sz w:val="24"/>
          <w:szCs w:val="24"/>
          <w:shd w:val="clear" w:color="auto" w:fill="FFFFFF"/>
        </w:rPr>
        <w:t xml:space="preserve">программы </w:t>
      </w:r>
      <w:r w:rsidRPr="00864164">
        <w:rPr>
          <w:rFonts w:ascii="Times New Roman" w:hAnsi="Times New Roman" w:cs="Times New Roman"/>
          <w:sz w:val="24"/>
          <w:szCs w:val="24"/>
        </w:rPr>
        <w:t>О.В. Афанасьева, И.В.Михеева, К.М. Баранова ‘</w:t>
      </w:r>
      <w:r w:rsidRPr="00864164">
        <w:rPr>
          <w:rFonts w:ascii="Times New Roman" w:hAnsi="Times New Roman" w:cs="Times New Roman"/>
          <w:sz w:val="24"/>
          <w:szCs w:val="24"/>
          <w:lang w:val="en-US"/>
        </w:rPr>
        <w:t>Rainbow</w:t>
      </w:r>
      <w:r w:rsidRPr="00864164">
        <w:rPr>
          <w:rFonts w:ascii="Times New Roman" w:hAnsi="Times New Roman" w:cs="Times New Roman"/>
          <w:sz w:val="24"/>
          <w:szCs w:val="24"/>
        </w:rPr>
        <w:t xml:space="preserve"> </w:t>
      </w:r>
      <w:r w:rsidRPr="00864164">
        <w:rPr>
          <w:rFonts w:ascii="Times New Roman" w:hAnsi="Times New Roman" w:cs="Times New Roman"/>
          <w:sz w:val="24"/>
          <w:szCs w:val="24"/>
          <w:lang w:val="en-US"/>
        </w:rPr>
        <w:t>English</w:t>
      </w:r>
      <w:r w:rsidRPr="00864164">
        <w:rPr>
          <w:rFonts w:ascii="Times New Roman" w:hAnsi="Times New Roman" w:cs="Times New Roman"/>
          <w:sz w:val="24"/>
          <w:szCs w:val="24"/>
        </w:rPr>
        <w:t>’</w:t>
      </w:r>
      <w:r w:rsidR="004624B6">
        <w:rPr>
          <w:rFonts w:ascii="Times New Roman" w:hAnsi="Times New Roman" w:cs="Times New Roman"/>
          <w:sz w:val="24"/>
          <w:szCs w:val="24"/>
        </w:rPr>
        <w:t xml:space="preserve">. </w:t>
      </w:r>
      <w:r w:rsidR="004624B6" w:rsidRPr="004624B6">
        <w:rPr>
          <w:rFonts w:ascii="Times New Roman" w:hAnsi="Times New Roman" w:cs="Times New Roman"/>
          <w:bCs/>
          <w:kern w:val="36"/>
          <w:sz w:val="24"/>
          <w:szCs w:val="24"/>
        </w:rPr>
        <w:t xml:space="preserve">Содержание рабочей программы направлено на освоение </w:t>
      </w:r>
      <w:proofErr w:type="gramStart"/>
      <w:r w:rsidR="004624B6" w:rsidRPr="004624B6">
        <w:rPr>
          <w:rFonts w:ascii="Times New Roman" w:hAnsi="Times New Roman" w:cs="Times New Roman"/>
          <w:bCs/>
          <w:kern w:val="36"/>
          <w:sz w:val="24"/>
          <w:szCs w:val="24"/>
        </w:rPr>
        <w:t>обучающимися</w:t>
      </w:r>
      <w:proofErr w:type="gramEnd"/>
      <w:r w:rsidR="004624B6" w:rsidRPr="004624B6">
        <w:rPr>
          <w:rFonts w:ascii="Times New Roman" w:hAnsi="Times New Roman" w:cs="Times New Roman"/>
          <w:bCs/>
          <w:kern w:val="36"/>
          <w:sz w:val="24"/>
          <w:szCs w:val="24"/>
        </w:rPr>
        <w:t xml:space="preserve"> базовых знаний и формирование основных компетенций, что соответствует требованиям образовательной программы основного общего образования. Программа включает все темы, предусмотренные для изучения федеральным компонентом государственного стандарта основного общего образования по английскому языку, основная </w:t>
      </w:r>
      <w:proofErr w:type="gramStart"/>
      <w:r w:rsidR="004624B6" w:rsidRPr="004624B6">
        <w:rPr>
          <w:rFonts w:ascii="Times New Roman" w:hAnsi="Times New Roman" w:cs="Times New Roman"/>
          <w:bCs/>
          <w:kern w:val="36"/>
          <w:sz w:val="24"/>
          <w:szCs w:val="24"/>
        </w:rPr>
        <w:t>цель</w:t>
      </w:r>
      <w:proofErr w:type="gramEnd"/>
      <w:r w:rsidR="004624B6" w:rsidRPr="004624B6">
        <w:rPr>
          <w:rFonts w:ascii="Times New Roman" w:hAnsi="Times New Roman" w:cs="Times New Roman"/>
          <w:bCs/>
          <w:kern w:val="36"/>
          <w:sz w:val="24"/>
          <w:szCs w:val="24"/>
        </w:rPr>
        <w:t xml:space="preserve"> которой развитие иноязычной коммуникативной компетенции. Исходя из целей образовательной программы, была сформирована тема и цель урока. Учтены возрастные особенности детей, их личностные особенности, открытость к инновациям при подборе методов и </w:t>
      </w:r>
      <w:r w:rsidR="00E43F37" w:rsidRPr="004624B6">
        <w:rPr>
          <w:rFonts w:ascii="Times New Roman" w:hAnsi="Times New Roman" w:cs="Times New Roman"/>
          <w:bCs/>
          <w:kern w:val="36"/>
          <w:sz w:val="24"/>
          <w:szCs w:val="24"/>
        </w:rPr>
        <w:t>игровых</w:t>
      </w:r>
      <w:r w:rsidR="004624B6" w:rsidRPr="004624B6">
        <w:rPr>
          <w:rFonts w:ascii="Times New Roman" w:hAnsi="Times New Roman" w:cs="Times New Roman"/>
          <w:bCs/>
          <w:kern w:val="36"/>
          <w:sz w:val="24"/>
          <w:szCs w:val="24"/>
        </w:rPr>
        <w:t xml:space="preserve"> приемов обучения  на уроке. Дети данного возраста переполнены энергией, любят действовать, </w:t>
      </w:r>
      <w:r w:rsidR="004624B6" w:rsidRPr="004624B6">
        <w:rPr>
          <w:rFonts w:ascii="Times New Roman" w:hAnsi="Times New Roman" w:cs="Times New Roman"/>
          <w:sz w:val="24"/>
          <w:szCs w:val="24"/>
        </w:rPr>
        <w:t>активны, работоспособны,</w:t>
      </w:r>
      <w:r w:rsidR="004624B6" w:rsidRPr="004624B6">
        <w:rPr>
          <w:rFonts w:ascii="Times New Roman" w:hAnsi="Times New Roman" w:cs="Times New Roman"/>
          <w:bCs/>
          <w:kern w:val="36"/>
          <w:sz w:val="24"/>
          <w:szCs w:val="24"/>
        </w:rPr>
        <w:t xml:space="preserve"> </w:t>
      </w:r>
      <w:r w:rsidR="004624B6" w:rsidRPr="004624B6">
        <w:rPr>
          <w:rFonts w:ascii="Times New Roman" w:hAnsi="Times New Roman" w:cs="Times New Roman"/>
          <w:sz w:val="24"/>
          <w:szCs w:val="24"/>
        </w:rPr>
        <w:t xml:space="preserve">ответственно подходят к </w:t>
      </w:r>
      <w:r w:rsidR="004624B6" w:rsidRPr="004624B6">
        <w:rPr>
          <w:rFonts w:ascii="Times New Roman" w:hAnsi="Times New Roman" w:cs="Times New Roman"/>
          <w:sz w:val="24"/>
          <w:szCs w:val="24"/>
        </w:rPr>
        <w:lastRenderedPageBreak/>
        <w:t xml:space="preserve">выполнению заданий, </w:t>
      </w:r>
      <w:r w:rsidR="004624B6">
        <w:rPr>
          <w:rFonts w:ascii="Times New Roman" w:hAnsi="Times New Roman" w:cs="Times New Roman"/>
          <w:bCs/>
          <w:kern w:val="36"/>
          <w:sz w:val="24"/>
          <w:szCs w:val="24"/>
        </w:rPr>
        <w:t>им нравится</w:t>
      </w:r>
      <w:r w:rsidR="004624B6" w:rsidRPr="004624B6">
        <w:rPr>
          <w:rFonts w:ascii="Times New Roman" w:hAnsi="Times New Roman" w:cs="Times New Roman"/>
          <w:bCs/>
          <w:kern w:val="36"/>
          <w:sz w:val="24"/>
          <w:szCs w:val="24"/>
        </w:rPr>
        <w:t xml:space="preserve"> проявлять индивидуальность, открытость к инновациям.</w:t>
      </w:r>
      <w:r w:rsidR="004624B6" w:rsidRPr="004624B6">
        <w:rPr>
          <w:rFonts w:ascii="Times New Roman" w:hAnsi="Times New Roman" w:cs="Times New Roman"/>
          <w:sz w:val="24"/>
          <w:szCs w:val="24"/>
        </w:rPr>
        <w:t xml:space="preserve"> Данное занятие нацелено на создание </w:t>
      </w:r>
      <w:proofErr w:type="gramStart"/>
      <w:r w:rsidR="004624B6" w:rsidRPr="004624B6">
        <w:rPr>
          <w:rFonts w:ascii="Times New Roman" w:hAnsi="Times New Roman" w:cs="Times New Roman"/>
          <w:sz w:val="24"/>
          <w:szCs w:val="24"/>
        </w:rPr>
        <w:t>условий</w:t>
      </w:r>
      <w:proofErr w:type="gramEnd"/>
      <w:r w:rsidR="004624B6" w:rsidRPr="004624B6">
        <w:rPr>
          <w:rFonts w:ascii="Times New Roman" w:hAnsi="Times New Roman" w:cs="Times New Roman"/>
          <w:sz w:val="24"/>
          <w:szCs w:val="24"/>
        </w:rPr>
        <w:t xml:space="preserve"> для развития умения обучающихся формулировать свои мысли, аргументировать свою позицию, сотрудничать друг с другом. Для этого я использовала ряд игровых приемов, в том числе авторских, которые </w:t>
      </w:r>
      <w:r w:rsidR="004624B6" w:rsidRPr="004624B6">
        <w:rPr>
          <w:rFonts w:ascii="Times New Roman" w:hAnsi="Times New Roman" w:cs="Times New Roman"/>
          <w:bCs/>
          <w:iCs/>
          <w:kern w:val="36"/>
          <w:sz w:val="24"/>
          <w:szCs w:val="24"/>
        </w:rPr>
        <w:t>способствовали развитию познавательного интереса, помогали создать творческую атмосферу</w:t>
      </w:r>
      <w:r w:rsidR="00AD48D5">
        <w:rPr>
          <w:rFonts w:ascii="Times New Roman" w:hAnsi="Times New Roman" w:cs="Times New Roman"/>
          <w:bCs/>
          <w:iCs/>
          <w:kern w:val="36"/>
          <w:sz w:val="24"/>
          <w:szCs w:val="24"/>
        </w:rPr>
        <w:t>.</w:t>
      </w:r>
      <w:r w:rsidR="00F80852">
        <w:rPr>
          <w:rFonts w:ascii="Times New Roman" w:hAnsi="Times New Roman" w:cs="Times New Roman"/>
          <w:bCs/>
          <w:iCs/>
          <w:kern w:val="36"/>
          <w:sz w:val="24"/>
          <w:szCs w:val="24"/>
        </w:rPr>
        <w:t xml:space="preserve"> </w:t>
      </w:r>
      <w:r w:rsidR="004624B6" w:rsidRPr="004624B6">
        <w:rPr>
          <w:rFonts w:ascii="Times New Roman" w:hAnsi="Times New Roman" w:cs="Times New Roman"/>
          <w:bCs/>
          <w:kern w:val="36"/>
          <w:sz w:val="24"/>
          <w:szCs w:val="24"/>
        </w:rPr>
        <w:t xml:space="preserve">Обучая посредством игры, мы учим детей не так, как нам, взрослым, удобно дать учебный материал, а как детям удобно и естественно его взять. Именно на это нацелены ФГОС второго поколения. </w:t>
      </w:r>
    </w:p>
    <w:p w:rsidR="004624B6" w:rsidRDefault="004624B6" w:rsidP="004624B6">
      <w:pPr>
        <w:spacing w:after="0" w:line="240" w:lineRule="auto"/>
        <w:ind w:firstLine="426"/>
        <w:jc w:val="both"/>
        <w:rPr>
          <w:rFonts w:ascii="Times New Roman" w:hAnsi="Times New Roman" w:cs="Times New Roman"/>
          <w:bCs/>
          <w:kern w:val="36"/>
          <w:sz w:val="24"/>
          <w:szCs w:val="24"/>
        </w:rPr>
      </w:pPr>
      <w:r w:rsidRPr="004624B6">
        <w:rPr>
          <w:rFonts w:ascii="Times New Roman" w:hAnsi="Times New Roman" w:cs="Times New Roman"/>
          <w:bCs/>
          <w:iCs/>
          <w:kern w:val="36"/>
          <w:sz w:val="24"/>
          <w:szCs w:val="24"/>
        </w:rPr>
        <w:t>Учитель на уро</w:t>
      </w:r>
      <w:r w:rsidR="00E43F37">
        <w:rPr>
          <w:rFonts w:ascii="Times New Roman" w:hAnsi="Times New Roman" w:cs="Times New Roman"/>
          <w:bCs/>
          <w:iCs/>
          <w:kern w:val="36"/>
          <w:sz w:val="24"/>
          <w:szCs w:val="24"/>
        </w:rPr>
        <w:t xml:space="preserve">ке выступает в роли модератора. </w:t>
      </w:r>
      <w:r w:rsidRPr="004624B6">
        <w:rPr>
          <w:rFonts w:ascii="Times New Roman" w:hAnsi="Times New Roman" w:cs="Times New Roman"/>
          <w:bCs/>
          <w:kern w:val="36"/>
          <w:sz w:val="24"/>
          <w:szCs w:val="24"/>
        </w:rPr>
        <w:t xml:space="preserve">Роль </w:t>
      </w:r>
      <w:r w:rsidR="00E43F37">
        <w:rPr>
          <w:rFonts w:ascii="Times New Roman" w:hAnsi="Times New Roman" w:cs="Times New Roman"/>
          <w:bCs/>
          <w:kern w:val="36"/>
          <w:sz w:val="24"/>
          <w:szCs w:val="24"/>
        </w:rPr>
        <w:t xml:space="preserve">модератора </w:t>
      </w:r>
      <w:r w:rsidRPr="004624B6">
        <w:rPr>
          <w:rFonts w:ascii="Times New Roman" w:hAnsi="Times New Roman" w:cs="Times New Roman"/>
          <w:bCs/>
          <w:kern w:val="36"/>
          <w:sz w:val="24"/>
          <w:szCs w:val="24"/>
        </w:rPr>
        <w:t xml:space="preserve"> на подготовительной стадии игры</w:t>
      </w:r>
      <w:r w:rsidR="00F80852">
        <w:rPr>
          <w:rFonts w:ascii="Times New Roman" w:hAnsi="Times New Roman" w:cs="Times New Roman"/>
          <w:bCs/>
          <w:kern w:val="36"/>
          <w:sz w:val="24"/>
          <w:szCs w:val="24"/>
        </w:rPr>
        <w:t xml:space="preserve"> </w:t>
      </w:r>
      <w:r w:rsidRPr="004624B6">
        <w:rPr>
          <w:rFonts w:ascii="Times New Roman" w:hAnsi="Times New Roman" w:cs="Times New Roman"/>
          <w:bCs/>
          <w:kern w:val="36"/>
          <w:sz w:val="24"/>
          <w:szCs w:val="24"/>
        </w:rPr>
        <w:t xml:space="preserve"> и по ходу урока - передать правила игры   прогнозируя заранее последствия игровых действий. </w:t>
      </w:r>
    </w:p>
    <w:p w:rsidR="00E35BDB" w:rsidRPr="00E35BDB" w:rsidRDefault="00E35BDB" w:rsidP="00E35BDB">
      <w:pPr>
        <w:spacing w:after="0" w:line="240" w:lineRule="auto"/>
        <w:ind w:firstLine="426"/>
        <w:jc w:val="both"/>
        <w:rPr>
          <w:rFonts w:ascii="Times New Roman" w:hAnsi="Times New Roman" w:cs="Times New Roman"/>
          <w:bCs/>
          <w:kern w:val="36"/>
          <w:sz w:val="24"/>
          <w:szCs w:val="24"/>
        </w:rPr>
      </w:pPr>
      <w:r w:rsidRPr="00E35BDB">
        <w:rPr>
          <w:rFonts w:ascii="Times New Roman" w:hAnsi="Times New Roman" w:cs="Times New Roman"/>
          <w:bCs/>
          <w:kern w:val="36"/>
          <w:sz w:val="24"/>
          <w:szCs w:val="24"/>
        </w:rPr>
        <w:t>Для организации урока предложены презентационные материалы: презентация «</w:t>
      </w:r>
      <w:r>
        <w:rPr>
          <w:rFonts w:ascii="Times New Roman" w:hAnsi="Times New Roman" w:cs="Times New Roman"/>
          <w:bCs/>
          <w:kern w:val="36"/>
          <w:sz w:val="24"/>
          <w:szCs w:val="24"/>
          <w:lang w:val="en-US"/>
        </w:rPr>
        <w:t>Present</w:t>
      </w:r>
      <w:r w:rsidRPr="00E35BDB">
        <w:rPr>
          <w:rFonts w:ascii="Times New Roman" w:hAnsi="Times New Roman" w:cs="Times New Roman"/>
          <w:bCs/>
          <w:kern w:val="36"/>
          <w:sz w:val="24"/>
          <w:szCs w:val="24"/>
        </w:rPr>
        <w:t xml:space="preserve"> </w:t>
      </w:r>
      <w:r>
        <w:rPr>
          <w:rFonts w:ascii="Times New Roman" w:hAnsi="Times New Roman" w:cs="Times New Roman"/>
          <w:bCs/>
          <w:kern w:val="36"/>
          <w:sz w:val="24"/>
          <w:szCs w:val="24"/>
          <w:lang w:val="en-US"/>
        </w:rPr>
        <w:t>Perfect</w:t>
      </w:r>
      <w:r w:rsidRPr="00E35BDB">
        <w:rPr>
          <w:rFonts w:ascii="Times New Roman" w:hAnsi="Times New Roman" w:cs="Times New Roman"/>
          <w:bCs/>
          <w:kern w:val="36"/>
          <w:sz w:val="24"/>
          <w:szCs w:val="24"/>
        </w:rPr>
        <w:t xml:space="preserve"> (</w:t>
      </w:r>
      <w:r>
        <w:rPr>
          <w:rFonts w:ascii="Times New Roman" w:hAnsi="Times New Roman" w:cs="Times New Roman"/>
          <w:bCs/>
          <w:kern w:val="36"/>
          <w:sz w:val="24"/>
          <w:szCs w:val="24"/>
        </w:rPr>
        <w:t>настоящие завершенное время</w:t>
      </w:r>
      <w:r w:rsidRPr="00E35BDB">
        <w:rPr>
          <w:rFonts w:ascii="Times New Roman" w:hAnsi="Times New Roman" w:cs="Times New Roman"/>
          <w:bCs/>
          <w:kern w:val="36"/>
          <w:sz w:val="24"/>
          <w:szCs w:val="24"/>
        </w:rPr>
        <w:t>)», раздаточны</w:t>
      </w:r>
      <w:r w:rsidR="002E03B4">
        <w:rPr>
          <w:rFonts w:ascii="Times New Roman" w:hAnsi="Times New Roman" w:cs="Times New Roman"/>
          <w:bCs/>
          <w:kern w:val="36"/>
          <w:sz w:val="24"/>
          <w:szCs w:val="24"/>
        </w:rPr>
        <w:t xml:space="preserve">й материал для игрового приема </w:t>
      </w:r>
      <w:r w:rsidRPr="00E35BDB">
        <w:rPr>
          <w:rFonts w:ascii="Times New Roman" w:hAnsi="Times New Roman" w:cs="Times New Roman"/>
          <w:bCs/>
          <w:kern w:val="36"/>
          <w:sz w:val="24"/>
          <w:szCs w:val="24"/>
        </w:rPr>
        <w:t>раздаточный материал для рефлекси</w:t>
      </w:r>
      <w:r w:rsidR="003A0B28">
        <w:rPr>
          <w:rFonts w:ascii="Times New Roman" w:hAnsi="Times New Roman" w:cs="Times New Roman"/>
          <w:bCs/>
          <w:kern w:val="36"/>
          <w:sz w:val="24"/>
          <w:szCs w:val="24"/>
        </w:rPr>
        <w:t>и, смайлики для игрового приема</w:t>
      </w:r>
      <w:r w:rsidR="002E03B4">
        <w:rPr>
          <w:rFonts w:ascii="Times New Roman" w:hAnsi="Times New Roman" w:cs="Times New Roman"/>
          <w:bCs/>
          <w:kern w:val="36"/>
          <w:sz w:val="24"/>
          <w:szCs w:val="24"/>
        </w:rPr>
        <w:t>.</w:t>
      </w:r>
    </w:p>
    <w:p w:rsidR="00E35BDB" w:rsidRPr="00E35BDB" w:rsidRDefault="00E35BDB" w:rsidP="004624B6">
      <w:pPr>
        <w:spacing w:after="0" w:line="240" w:lineRule="auto"/>
        <w:ind w:firstLine="426"/>
        <w:jc w:val="both"/>
        <w:rPr>
          <w:rFonts w:ascii="Times New Roman" w:hAnsi="Times New Roman" w:cs="Times New Roman"/>
          <w:bCs/>
          <w:kern w:val="3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9"/>
        <w:gridCol w:w="6997"/>
      </w:tblGrid>
      <w:tr w:rsidR="003A0B28" w:rsidRPr="003A0B28" w:rsidTr="00CC0DDB">
        <w:tc>
          <w:tcPr>
            <w:tcW w:w="5000" w:type="pct"/>
            <w:gridSpan w:val="3"/>
            <w:shd w:val="clear" w:color="auto" w:fill="DAEEF3"/>
          </w:tcPr>
          <w:p w:rsidR="003A0B28" w:rsidRPr="003A0B28" w:rsidRDefault="003A0B28" w:rsidP="003A0B28">
            <w:pPr>
              <w:spacing w:after="0"/>
              <w:jc w:val="center"/>
              <w:rPr>
                <w:rFonts w:ascii="Times New Roman" w:hAnsi="Times New Roman" w:cs="Times New Roman"/>
              </w:rPr>
            </w:pPr>
            <w:r w:rsidRPr="003A0B28">
              <w:rPr>
                <w:rFonts w:ascii="Times New Roman" w:hAnsi="Times New Roman" w:cs="Times New Roman"/>
                <w:b/>
              </w:rPr>
              <w:t>Организационная информация</w:t>
            </w:r>
          </w:p>
        </w:tc>
      </w:tr>
      <w:tr w:rsidR="003A0B28" w:rsidRPr="003A0B28" w:rsidTr="00CC0DDB">
        <w:tc>
          <w:tcPr>
            <w:tcW w:w="1812" w:type="pct"/>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Автор урока</w:t>
            </w:r>
          </w:p>
        </w:tc>
        <w:tc>
          <w:tcPr>
            <w:tcW w:w="3188"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xml:space="preserve">Аминева </w:t>
            </w:r>
            <w:proofErr w:type="spellStart"/>
            <w:r w:rsidRPr="003A0B28">
              <w:rPr>
                <w:rFonts w:ascii="Times New Roman" w:hAnsi="Times New Roman" w:cs="Times New Roman"/>
              </w:rPr>
              <w:t>Гюзель</w:t>
            </w:r>
            <w:proofErr w:type="spellEnd"/>
            <w:r w:rsidRPr="003A0B28">
              <w:rPr>
                <w:rFonts w:ascii="Times New Roman" w:hAnsi="Times New Roman" w:cs="Times New Roman"/>
              </w:rPr>
              <w:t xml:space="preserve"> </w:t>
            </w:r>
            <w:proofErr w:type="spellStart"/>
            <w:r w:rsidRPr="003A0B28">
              <w:rPr>
                <w:rFonts w:ascii="Times New Roman" w:hAnsi="Times New Roman" w:cs="Times New Roman"/>
              </w:rPr>
              <w:t>Рафаэловна</w:t>
            </w:r>
            <w:proofErr w:type="spellEnd"/>
            <w:r w:rsidRPr="003A0B28">
              <w:rPr>
                <w:rFonts w:ascii="Times New Roman" w:hAnsi="Times New Roman" w:cs="Times New Roman"/>
              </w:rPr>
              <w:t>, МБОУ «СОШ№3»</w:t>
            </w:r>
          </w:p>
        </w:tc>
      </w:tr>
      <w:tr w:rsidR="003A0B28" w:rsidRPr="003A0B28" w:rsidTr="00CC0DDB">
        <w:tc>
          <w:tcPr>
            <w:tcW w:w="1812" w:type="pct"/>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Предмет</w:t>
            </w:r>
          </w:p>
        </w:tc>
        <w:tc>
          <w:tcPr>
            <w:tcW w:w="3188"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Английский язык</w:t>
            </w:r>
          </w:p>
        </w:tc>
      </w:tr>
      <w:tr w:rsidR="003A0B28" w:rsidRPr="003A0B28" w:rsidTr="00CC0DDB">
        <w:tc>
          <w:tcPr>
            <w:tcW w:w="1812" w:type="pct"/>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Класс,  профиль класса/группа, количество человек</w:t>
            </w:r>
          </w:p>
        </w:tc>
        <w:tc>
          <w:tcPr>
            <w:tcW w:w="3188"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7А, (</w:t>
            </w:r>
            <w:proofErr w:type="spellStart"/>
            <w:proofErr w:type="gramStart"/>
            <w:r w:rsidRPr="003A0B28">
              <w:rPr>
                <w:rFonts w:ascii="Times New Roman" w:hAnsi="Times New Roman" w:cs="Times New Roman"/>
              </w:rPr>
              <w:t>физ-мат</w:t>
            </w:r>
            <w:proofErr w:type="spellEnd"/>
            <w:proofErr w:type="gramEnd"/>
            <w:r w:rsidRPr="003A0B28">
              <w:rPr>
                <w:rFonts w:ascii="Times New Roman" w:hAnsi="Times New Roman" w:cs="Times New Roman"/>
              </w:rPr>
              <w:t xml:space="preserve">), в количестве 13 человек </w:t>
            </w:r>
          </w:p>
        </w:tc>
      </w:tr>
      <w:tr w:rsidR="003A0B28" w:rsidRPr="003A0B28" w:rsidTr="00CC0DDB">
        <w:tc>
          <w:tcPr>
            <w:tcW w:w="1812" w:type="pct"/>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Продолжительность урока (занятия)</w:t>
            </w:r>
          </w:p>
        </w:tc>
        <w:tc>
          <w:tcPr>
            <w:tcW w:w="3188"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40 мин</w:t>
            </w:r>
          </w:p>
        </w:tc>
      </w:tr>
      <w:tr w:rsidR="003A0B28" w:rsidRPr="003A0B28" w:rsidTr="00CC0DDB">
        <w:tc>
          <w:tcPr>
            <w:tcW w:w="5000" w:type="pct"/>
            <w:gridSpan w:val="3"/>
            <w:shd w:val="clear" w:color="auto" w:fill="DAEEF3"/>
          </w:tcPr>
          <w:p w:rsidR="003A0B28" w:rsidRPr="003A0B28" w:rsidRDefault="003A0B28" w:rsidP="003A0B28">
            <w:pPr>
              <w:spacing w:after="0"/>
              <w:jc w:val="center"/>
              <w:rPr>
                <w:rFonts w:ascii="Times New Roman" w:hAnsi="Times New Roman" w:cs="Times New Roman"/>
              </w:rPr>
            </w:pPr>
            <w:r w:rsidRPr="003A0B28">
              <w:rPr>
                <w:rFonts w:ascii="Times New Roman" w:hAnsi="Times New Roman" w:cs="Times New Roman"/>
                <w:b/>
              </w:rPr>
              <w:t>Методическая информация</w:t>
            </w:r>
          </w:p>
        </w:tc>
      </w:tr>
      <w:tr w:rsidR="003A0B28" w:rsidRPr="003A0B28" w:rsidTr="00CC0DDB">
        <w:tc>
          <w:tcPr>
            <w:tcW w:w="1816"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xml:space="preserve">Тема урока /занятия/мероприятия </w:t>
            </w:r>
          </w:p>
          <w:p w:rsidR="003A0B28" w:rsidRPr="003A0B28" w:rsidRDefault="003A0B28" w:rsidP="003A0B28">
            <w:pPr>
              <w:spacing w:after="0"/>
              <w:jc w:val="both"/>
              <w:rPr>
                <w:rFonts w:ascii="Times New Roman" w:hAnsi="Times New Roman" w:cs="Times New Roman"/>
              </w:rPr>
            </w:pPr>
          </w:p>
        </w:tc>
        <w:tc>
          <w:tcPr>
            <w:tcW w:w="3184" w:type="pct"/>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lang w:val="en-US"/>
              </w:rPr>
              <w:t>The Present Perfect</w:t>
            </w:r>
          </w:p>
        </w:tc>
      </w:tr>
      <w:tr w:rsidR="003A0B28" w:rsidRPr="003A0B28" w:rsidTr="00CC0DDB">
        <w:tc>
          <w:tcPr>
            <w:tcW w:w="1816"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xml:space="preserve">Автор учебника или УМК, по которому ведётся обучение </w:t>
            </w:r>
            <w:r w:rsidRPr="003A0B28">
              <w:rPr>
                <w:rFonts w:ascii="Times New Roman" w:hAnsi="Times New Roman" w:cs="Times New Roman"/>
                <w:i/>
              </w:rPr>
              <w:t>(если имеется)</w:t>
            </w:r>
          </w:p>
        </w:tc>
        <w:tc>
          <w:tcPr>
            <w:tcW w:w="3184" w:type="pct"/>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О.В. Афанасьева, И.В.Михеева, К.М. Баранова ‘</w:t>
            </w:r>
            <w:r w:rsidRPr="003A0B28">
              <w:rPr>
                <w:rFonts w:ascii="Times New Roman" w:hAnsi="Times New Roman" w:cs="Times New Roman"/>
                <w:lang w:val="en-US"/>
              </w:rPr>
              <w:t>Rainbow</w:t>
            </w:r>
            <w:r w:rsidRPr="003A0B28">
              <w:rPr>
                <w:rFonts w:ascii="Times New Roman" w:hAnsi="Times New Roman" w:cs="Times New Roman"/>
              </w:rPr>
              <w:t xml:space="preserve"> </w:t>
            </w:r>
            <w:r w:rsidRPr="003A0B28">
              <w:rPr>
                <w:rFonts w:ascii="Times New Roman" w:hAnsi="Times New Roman" w:cs="Times New Roman"/>
                <w:lang w:val="en-US"/>
              </w:rPr>
              <w:t>English</w:t>
            </w:r>
            <w:r w:rsidRPr="003A0B28">
              <w:rPr>
                <w:rFonts w:ascii="Times New Roman" w:hAnsi="Times New Roman" w:cs="Times New Roman"/>
              </w:rPr>
              <w:t>’</w:t>
            </w:r>
          </w:p>
        </w:tc>
      </w:tr>
      <w:tr w:rsidR="003A0B28" w:rsidRPr="003A0B28" w:rsidTr="00CC0DDB">
        <w:tc>
          <w:tcPr>
            <w:tcW w:w="1816"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Классификация урока/занятия/мероприятия в системе образовательных мероприятий (тип, взаимосвязь с предыдущим и последующим уроками/занятиями/мероприятиями)</w:t>
            </w:r>
          </w:p>
        </w:tc>
        <w:tc>
          <w:tcPr>
            <w:tcW w:w="3184" w:type="pct"/>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Комбинированный</w:t>
            </w:r>
          </w:p>
        </w:tc>
      </w:tr>
      <w:tr w:rsidR="003A0B28" w:rsidRPr="003A0B28" w:rsidTr="00CC0DDB">
        <w:tc>
          <w:tcPr>
            <w:tcW w:w="1816" w:type="pct"/>
            <w:gridSpan w:val="2"/>
          </w:tcPr>
          <w:p w:rsidR="003A0B28" w:rsidRPr="003A0B28" w:rsidRDefault="003A0B28" w:rsidP="003A0B28">
            <w:pPr>
              <w:spacing w:after="0"/>
              <w:rPr>
                <w:rStyle w:val="apple-style-span"/>
                <w:rFonts w:ascii="Times New Roman" w:hAnsi="Times New Roman" w:cs="Times New Roman"/>
                <w:b/>
              </w:rPr>
            </w:pPr>
            <w:proofErr w:type="spellStart"/>
            <w:r w:rsidRPr="003A0B28">
              <w:rPr>
                <w:rStyle w:val="apple-style-span"/>
                <w:rFonts w:ascii="Times New Roman" w:hAnsi="Times New Roman" w:cs="Times New Roman"/>
                <w:b/>
              </w:rPr>
              <w:t>Психолого</w:t>
            </w:r>
            <w:proofErr w:type="spellEnd"/>
            <w:r w:rsidRPr="003A0B28">
              <w:rPr>
                <w:rStyle w:val="apple-style-span"/>
                <w:rFonts w:ascii="Times New Roman" w:hAnsi="Times New Roman" w:cs="Times New Roman"/>
                <w:b/>
              </w:rPr>
              <w:t xml:space="preserve"> – педагогическая   характеристика особенностей </w:t>
            </w:r>
            <w:r w:rsidRPr="003A0B28">
              <w:rPr>
                <w:rFonts w:ascii="Times New Roman" w:hAnsi="Times New Roman" w:cs="Times New Roman"/>
              </w:rPr>
              <w:t>класса /коллектива/группы</w:t>
            </w:r>
          </w:p>
          <w:p w:rsidR="003A0B28" w:rsidRPr="003A0B28" w:rsidRDefault="003A0B28" w:rsidP="003A0B28">
            <w:pPr>
              <w:spacing w:after="0"/>
              <w:rPr>
                <w:rFonts w:ascii="Times New Roman" w:hAnsi="Times New Roman" w:cs="Times New Roman"/>
              </w:rPr>
            </w:pPr>
          </w:p>
        </w:tc>
        <w:tc>
          <w:tcPr>
            <w:tcW w:w="3184" w:type="pct"/>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xml:space="preserve">Группа по составу разная: имеются дети с высокой мотивацией к обучению — 4 человека, со средней мотивацией — 8 человек, и с низкой мотивацией — 1 человек. По доминанте функциональной асимметрии полушарий головного мозга выявлены 4 </w:t>
            </w:r>
            <w:proofErr w:type="spellStart"/>
            <w:r w:rsidRPr="003A0B28">
              <w:rPr>
                <w:rFonts w:ascii="Times New Roman" w:hAnsi="Times New Roman" w:cs="Times New Roman"/>
              </w:rPr>
              <w:t>правополушарника</w:t>
            </w:r>
            <w:proofErr w:type="spellEnd"/>
            <w:r w:rsidRPr="003A0B28">
              <w:rPr>
                <w:rFonts w:ascii="Times New Roman" w:hAnsi="Times New Roman" w:cs="Times New Roman"/>
              </w:rPr>
              <w:t xml:space="preserve">, 3 </w:t>
            </w:r>
            <w:proofErr w:type="spellStart"/>
            <w:r w:rsidRPr="003A0B28">
              <w:rPr>
                <w:rFonts w:ascii="Times New Roman" w:hAnsi="Times New Roman" w:cs="Times New Roman"/>
              </w:rPr>
              <w:t>левополушарника</w:t>
            </w:r>
            <w:proofErr w:type="spellEnd"/>
            <w:r w:rsidRPr="003A0B28">
              <w:rPr>
                <w:rFonts w:ascii="Times New Roman" w:hAnsi="Times New Roman" w:cs="Times New Roman"/>
              </w:rPr>
              <w:t xml:space="preserve"> и 6 со смешанным типом восприятия.</w:t>
            </w:r>
          </w:p>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xml:space="preserve">В основном преобладают дети со смешанным типом восприятия: 3 </w:t>
            </w:r>
            <w:proofErr w:type="spellStart"/>
            <w:r w:rsidRPr="003A0B28">
              <w:rPr>
                <w:rFonts w:ascii="Times New Roman" w:hAnsi="Times New Roman" w:cs="Times New Roman"/>
              </w:rPr>
              <w:t>аудиала</w:t>
            </w:r>
            <w:proofErr w:type="spellEnd"/>
            <w:r w:rsidRPr="003A0B28">
              <w:rPr>
                <w:rFonts w:ascii="Times New Roman" w:hAnsi="Times New Roman" w:cs="Times New Roman"/>
              </w:rPr>
              <w:t xml:space="preserve">, 7 </w:t>
            </w:r>
            <w:proofErr w:type="spellStart"/>
            <w:r w:rsidRPr="003A0B28">
              <w:rPr>
                <w:rFonts w:ascii="Times New Roman" w:hAnsi="Times New Roman" w:cs="Times New Roman"/>
              </w:rPr>
              <w:t>визуалов</w:t>
            </w:r>
            <w:proofErr w:type="spellEnd"/>
            <w:r w:rsidRPr="003A0B28">
              <w:rPr>
                <w:rFonts w:ascii="Times New Roman" w:hAnsi="Times New Roman" w:cs="Times New Roman"/>
              </w:rPr>
              <w:t xml:space="preserve">, 3 </w:t>
            </w:r>
            <w:proofErr w:type="spellStart"/>
            <w:r w:rsidRPr="003A0B28">
              <w:rPr>
                <w:rFonts w:ascii="Times New Roman" w:hAnsi="Times New Roman" w:cs="Times New Roman"/>
              </w:rPr>
              <w:t>кинестетика</w:t>
            </w:r>
            <w:proofErr w:type="spellEnd"/>
            <w:r w:rsidRPr="003A0B28">
              <w:rPr>
                <w:rFonts w:ascii="Times New Roman" w:hAnsi="Times New Roman" w:cs="Times New Roman"/>
              </w:rPr>
              <w:t>.</w:t>
            </w:r>
          </w:p>
          <w:p w:rsidR="003A0B28" w:rsidRPr="003A0B28" w:rsidRDefault="003A0B28" w:rsidP="003A0B28">
            <w:pPr>
              <w:spacing w:after="0"/>
              <w:rPr>
                <w:rFonts w:ascii="Times New Roman" w:hAnsi="Times New Roman" w:cs="Times New Roman"/>
              </w:rPr>
            </w:pPr>
            <w:proofErr w:type="gramStart"/>
            <w:r w:rsidRPr="003A0B28">
              <w:rPr>
                <w:rFonts w:ascii="Times New Roman" w:hAnsi="Times New Roman" w:cs="Times New Roman"/>
              </w:rPr>
              <w:t>Практически все  дети в полной мере владеют главными над предметными способами учебной деятельности.</w:t>
            </w:r>
            <w:proofErr w:type="gramEnd"/>
            <w:r w:rsidRPr="003A0B28">
              <w:rPr>
                <w:rFonts w:ascii="Times New Roman" w:hAnsi="Times New Roman" w:cs="Times New Roman"/>
              </w:rPr>
              <w:t xml:space="preserve"> Четверо умеют обобщать, выделять главное, существенное, Пятеро умеют сравнивать, абстрагировать, классифицировать. Один  не умеет  делать сравнения, проводить классификацию. Четверо могут объяснить, как планируемое занятие поможет решить проблемы данного коллектива. Они всегда являются негласными лидерами при работе в группах и помощниками учителя. По темпераменту группа не имеет преобладающего типа, имеются как холерики, так и сангвиники и меланхолики</w:t>
            </w:r>
          </w:p>
        </w:tc>
      </w:tr>
      <w:tr w:rsidR="003A0B28" w:rsidRPr="003A0B28" w:rsidTr="00CC0DDB">
        <w:tc>
          <w:tcPr>
            <w:tcW w:w="1816"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xml:space="preserve">Цели урока/ занятия/ мероприятия </w:t>
            </w:r>
          </w:p>
          <w:p w:rsidR="003A0B28" w:rsidRPr="003A0B28" w:rsidRDefault="003A0B28" w:rsidP="003A0B28">
            <w:pPr>
              <w:spacing w:after="0"/>
              <w:jc w:val="both"/>
              <w:rPr>
                <w:rFonts w:ascii="Times New Roman" w:hAnsi="Times New Roman" w:cs="Times New Roman"/>
              </w:rPr>
            </w:pPr>
          </w:p>
        </w:tc>
        <w:tc>
          <w:tcPr>
            <w:tcW w:w="3184" w:type="pct"/>
          </w:tcPr>
          <w:p w:rsidR="003A0B28" w:rsidRPr="003A0B28" w:rsidRDefault="003A0B28" w:rsidP="003A0B28">
            <w:pPr>
              <w:spacing w:after="0"/>
              <w:jc w:val="both"/>
              <w:rPr>
                <w:rFonts w:ascii="Times New Roman" w:hAnsi="Times New Roman" w:cs="Times New Roman"/>
                <w:b/>
              </w:rPr>
            </w:pPr>
            <w:r w:rsidRPr="003A0B28">
              <w:rPr>
                <w:rFonts w:ascii="Times New Roman" w:hAnsi="Times New Roman" w:cs="Times New Roman"/>
              </w:rPr>
              <w:t xml:space="preserve"> </w:t>
            </w:r>
            <w:r w:rsidRPr="003A0B28">
              <w:rPr>
                <w:rFonts w:ascii="Times New Roman" w:hAnsi="Times New Roman" w:cs="Times New Roman"/>
                <w:b/>
              </w:rPr>
              <w:t>Учебные:</w:t>
            </w:r>
          </w:p>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1. создать условия для формирования коммуникативной компетентности через применение полученных знаний по теме.</w:t>
            </w:r>
          </w:p>
          <w:p w:rsidR="003A0B28" w:rsidRPr="003A0B28" w:rsidRDefault="003A0B28" w:rsidP="003A0B28">
            <w:pPr>
              <w:spacing w:after="0"/>
              <w:jc w:val="both"/>
              <w:rPr>
                <w:rFonts w:ascii="Times New Roman" w:hAnsi="Times New Roman" w:cs="Times New Roman"/>
                <w:b/>
              </w:rPr>
            </w:pPr>
            <w:r w:rsidRPr="003A0B28">
              <w:rPr>
                <w:rFonts w:ascii="Times New Roman" w:hAnsi="Times New Roman" w:cs="Times New Roman"/>
                <w:b/>
              </w:rPr>
              <w:t>Развивающие:</w:t>
            </w:r>
          </w:p>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Содействовать:</w:t>
            </w:r>
          </w:p>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lastRenderedPageBreak/>
              <w:t xml:space="preserve">– развитию навыков монологической речи (логическое изложение, переключение внимания в упражнениях по </w:t>
            </w:r>
            <w:proofErr w:type="spellStart"/>
            <w:r w:rsidRPr="003A0B28">
              <w:rPr>
                <w:rFonts w:ascii="Times New Roman" w:hAnsi="Times New Roman" w:cs="Times New Roman"/>
              </w:rPr>
              <w:t>аудированию</w:t>
            </w:r>
            <w:proofErr w:type="spellEnd"/>
            <w:r w:rsidRPr="003A0B28">
              <w:rPr>
                <w:rFonts w:ascii="Times New Roman" w:hAnsi="Times New Roman" w:cs="Times New Roman"/>
              </w:rPr>
              <w:t>, письму, говорению;</w:t>
            </w:r>
          </w:p>
          <w:p w:rsidR="003A0B28" w:rsidRPr="003A0B28" w:rsidRDefault="003A0B28" w:rsidP="003A0B28">
            <w:pPr>
              <w:spacing w:after="0"/>
              <w:jc w:val="both"/>
              <w:rPr>
                <w:rFonts w:ascii="Times New Roman" w:hAnsi="Times New Roman" w:cs="Times New Roman"/>
                <w:b/>
              </w:rPr>
            </w:pPr>
            <w:r w:rsidRPr="003A0B28">
              <w:rPr>
                <w:rFonts w:ascii="Times New Roman" w:hAnsi="Times New Roman" w:cs="Times New Roman"/>
              </w:rPr>
              <w:t>–</w:t>
            </w:r>
            <w:r w:rsidRPr="003A0B28">
              <w:rPr>
                <w:rFonts w:ascii="Times New Roman" w:hAnsi="Times New Roman" w:cs="Times New Roman"/>
                <w:b/>
              </w:rPr>
              <w:t>Воспитательные:</w:t>
            </w:r>
          </w:p>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1. Содействовать:</w:t>
            </w:r>
          </w:p>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установлению дружеских взаимоотношений в коллективе, основанных на взаимопомощи и взаимной поддержке;</w:t>
            </w:r>
          </w:p>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способствовать воспитанию культуры общения, потребности в практическом использовании иностранного языка.</w:t>
            </w:r>
          </w:p>
        </w:tc>
      </w:tr>
      <w:tr w:rsidR="003A0B28" w:rsidRPr="003A0B28" w:rsidTr="00CC0DDB">
        <w:tc>
          <w:tcPr>
            <w:tcW w:w="1816"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lastRenderedPageBreak/>
              <w:t>Задачи урока/ занятия/ мероприятия</w:t>
            </w:r>
          </w:p>
          <w:p w:rsidR="003A0B28" w:rsidRPr="003A0B28" w:rsidRDefault="003A0B28" w:rsidP="003A0B28">
            <w:pPr>
              <w:spacing w:after="0"/>
              <w:jc w:val="both"/>
              <w:rPr>
                <w:rFonts w:ascii="Times New Roman" w:hAnsi="Times New Roman" w:cs="Times New Roman"/>
              </w:rPr>
            </w:pPr>
          </w:p>
        </w:tc>
        <w:tc>
          <w:tcPr>
            <w:tcW w:w="3184" w:type="pct"/>
          </w:tcPr>
          <w:p w:rsidR="003A0B28" w:rsidRPr="003A0B28" w:rsidRDefault="003A0B28" w:rsidP="003A0B28">
            <w:pPr>
              <w:spacing w:after="0"/>
              <w:rPr>
                <w:rFonts w:ascii="Times New Roman" w:hAnsi="Times New Roman" w:cs="Times New Roman"/>
              </w:rPr>
            </w:pPr>
            <w:r w:rsidRPr="003A0B28">
              <w:rPr>
                <w:rFonts w:ascii="Times New Roman" w:hAnsi="Times New Roman" w:cs="Times New Roman"/>
              </w:rPr>
              <w:t>Задачи, направленные на достижение личностных результатов обучения:</w:t>
            </w:r>
          </w:p>
          <w:p w:rsidR="003A0B28" w:rsidRPr="003A0B28" w:rsidRDefault="003A0B28" w:rsidP="003A0B28">
            <w:pPr>
              <w:pStyle w:val="a3"/>
              <w:widowControl w:val="0"/>
              <w:numPr>
                <w:ilvl w:val="0"/>
                <w:numId w:val="3"/>
              </w:numPr>
              <w:suppressAutoHyphens/>
              <w:spacing w:after="0" w:line="240" w:lineRule="auto"/>
              <w:rPr>
                <w:rFonts w:ascii="Times New Roman" w:hAnsi="Times New Roman"/>
                <w:sz w:val="24"/>
                <w:szCs w:val="24"/>
              </w:rPr>
            </w:pPr>
            <w:r w:rsidRPr="003A0B28">
              <w:rPr>
                <w:rFonts w:ascii="Times New Roman" w:hAnsi="Times New Roman"/>
                <w:sz w:val="24"/>
                <w:szCs w:val="24"/>
              </w:rPr>
              <w:t>Формировать у детей положительный  настрой и готовность к общению на иностранном языке, к дальнейшему его изучению.</w:t>
            </w:r>
          </w:p>
          <w:p w:rsidR="003A0B28" w:rsidRPr="003A0B28" w:rsidRDefault="003A0B28" w:rsidP="003A0B28">
            <w:pPr>
              <w:pStyle w:val="a3"/>
              <w:widowControl w:val="0"/>
              <w:numPr>
                <w:ilvl w:val="0"/>
                <w:numId w:val="3"/>
              </w:numPr>
              <w:suppressAutoHyphens/>
              <w:spacing w:after="0" w:line="240" w:lineRule="auto"/>
              <w:rPr>
                <w:rFonts w:ascii="Times New Roman" w:hAnsi="Times New Roman"/>
                <w:sz w:val="24"/>
                <w:szCs w:val="24"/>
              </w:rPr>
            </w:pPr>
            <w:r w:rsidRPr="003A0B28">
              <w:rPr>
                <w:rFonts w:ascii="Times New Roman" w:hAnsi="Times New Roman"/>
                <w:sz w:val="24"/>
                <w:szCs w:val="24"/>
              </w:rPr>
              <w:t>Воспитывать  культуру общения учащихся друг с другом.</w:t>
            </w:r>
          </w:p>
          <w:p w:rsidR="003A0B28" w:rsidRPr="003A0B28" w:rsidRDefault="003A0B28" w:rsidP="003A0B28">
            <w:pPr>
              <w:pStyle w:val="a3"/>
              <w:widowControl w:val="0"/>
              <w:numPr>
                <w:ilvl w:val="0"/>
                <w:numId w:val="3"/>
              </w:numPr>
              <w:suppressAutoHyphens/>
              <w:spacing w:after="0" w:line="240" w:lineRule="auto"/>
              <w:rPr>
                <w:rFonts w:ascii="Times New Roman" w:hAnsi="Times New Roman"/>
                <w:sz w:val="24"/>
                <w:szCs w:val="24"/>
              </w:rPr>
            </w:pPr>
            <w:r w:rsidRPr="003A0B28">
              <w:rPr>
                <w:rFonts w:ascii="Times New Roman" w:hAnsi="Times New Roman"/>
                <w:sz w:val="24"/>
                <w:szCs w:val="24"/>
              </w:rPr>
              <w:t>Учить оценивать свою деятельность.</w:t>
            </w:r>
          </w:p>
          <w:p w:rsidR="003A0B28" w:rsidRPr="003A0B28" w:rsidRDefault="003A0B28" w:rsidP="003A0B28">
            <w:pPr>
              <w:spacing w:after="0"/>
              <w:rPr>
                <w:rFonts w:ascii="Times New Roman" w:hAnsi="Times New Roman" w:cs="Times New Roman"/>
              </w:rPr>
            </w:pPr>
            <w:r w:rsidRPr="003A0B28">
              <w:rPr>
                <w:rFonts w:ascii="Times New Roman" w:hAnsi="Times New Roman" w:cs="Times New Roman"/>
              </w:rPr>
              <w:t xml:space="preserve">Задачи, направленные на достижение </w:t>
            </w:r>
            <w:proofErr w:type="spellStart"/>
            <w:r w:rsidRPr="003A0B28">
              <w:rPr>
                <w:rFonts w:ascii="Times New Roman" w:hAnsi="Times New Roman" w:cs="Times New Roman"/>
              </w:rPr>
              <w:t>метапредметных</w:t>
            </w:r>
            <w:proofErr w:type="spellEnd"/>
            <w:r w:rsidRPr="003A0B28">
              <w:rPr>
                <w:rFonts w:ascii="Times New Roman" w:hAnsi="Times New Roman" w:cs="Times New Roman"/>
              </w:rPr>
              <w:t xml:space="preserve"> результатов обучения:</w:t>
            </w:r>
          </w:p>
          <w:p w:rsidR="003A0B28" w:rsidRPr="003A0B28" w:rsidRDefault="003A0B28" w:rsidP="003A0B28">
            <w:pPr>
              <w:pStyle w:val="a3"/>
              <w:widowControl w:val="0"/>
              <w:numPr>
                <w:ilvl w:val="0"/>
                <w:numId w:val="2"/>
              </w:numPr>
              <w:suppressAutoHyphens/>
              <w:spacing w:after="0" w:line="240" w:lineRule="auto"/>
              <w:rPr>
                <w:rFonts w:ascii="Times New Roman" w:hAnsi="Times New Roman"/>
                <w:sz w:val="24"/>
                <w:szCs w:val="24"/>
              </w:rPr>
            </w:pPr>
            <w:r w:rsidRPr="003A0B28">
              <w:rPr>
                <w:rFonts w:ascii="Times New Roman" w:hAnsi="Times New Roman"/>
                <w:sz w:val="24"/>
                <w:szCs w:val="24"/>
              </w:rPr>
              <w:t>Формировать у учащихся умения  формулировать учебные задачи и планировать свои действия в соответствии с поставленной задачей.</w:t>
            </w:r>
          </w:p>
          <w:p w:rsidR="003A0B28" w:rsidRPr="003A0B28" w:rsidRDefault="003A0B28" w:rsidP="003A0B28">
            <w:pPr>
              <w:pStyle w:val="a3"/>
              <w:widowControl w:val="0"/>
              <w:numPr>
                <w:ilvl w:val="0"/>
                <w:numId w:val="2"/>
              </w:numPr>
              <w:suppressAutoHyphens/>
              <w:spacing w:after="0" w:line="240" w:lineRule="auto"/>
              <w:rPr>
                <w:rFonts w:ascii="Times New Roman" w:hAnsi="Times New Roman"/>
                <w:sz w:val="24"/>
                <w:szCs w:val="24"/>
              </w:rPr>
            </w:pPr>
            <w:r w:rsidRPr="003A0B28">
              <w:rPr>
                <w:rFonts w:ascii="Times New Roman" w:hAnsi="Times New Roman"/>
                <w:sz w:val="24"/>
                <w:szCs w:val="24"/>
              </w:rPr>
              <w:t>Развивать  коммуникативные и познавательные способности детей, развивать  языковую догадку, память, внимание, воображение.</w:t>
            </w:r>
          </w:p>
          <w:p w:rsidR="003A0B28" w:rsidRPr="003A0B28" w:rsidRDefault="003A0B28" w:rsidP="003A0B28">
            <w:pPr>
              <w:spacing w:after="0"/>
              <w:rPr>
                <w:rFonts w:ascii="Times New Roman" w:hAnsi="Times New Roman" w:cs="Times New Roman"/>
              </w:rPr>
            </w:pPr>
            <w:r w:rsidRPr="003A0B28">
              <w:rPr>
                <w:rFonts w:ascii="Times New Roman" w:hAnsi="Times New Roman" w:cs="Times New Roman"/>
              </w:rPr>
              <w:t xml:space="preserve">Задачи, направленные на достижение предметных результатов обучения: </w:t>
            </w:r>
          </w:p>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xml:space="preserve">Научить  </w:t>
            </w:r>
            <w:proofErr w:type="gramStart"/>
            <w:r w:rsidRPr="003A0B28">
              <w:rPr>
                <w:rFonts w:ascii="Times New Roman" w:hAnsi="Times New Roman" w:cs="Times New Roman"/>
              </w:rPr>
              <w:t>активно</w:t>
            </w:r>
            <w:proofErr w:type="gramEnd"/>
            <w:r w:rsidRPr="003A0B28">
              <w:rPr>
                <w:rFonts w:ascii="Times New Roman" w:hAnsi="Times New Roman" w:cs="Times New Roman"/>
              </w:rPr>
              <w:t xml:space="preserve"> использовать в речи предложения с грамматическими конструкциями </w:t>
            </w:r>
            <w:r w:rsidRPr="003A0B28">
              <w:rPr>
                <w:rFonts w:ascii="Times New Roman" w:hAnsi="Times New Roman" w:cs="Times New Roman"/>
                <w:lang w:val="en-US"/>
              </w:rPr>
              <w:t>The</w:t>
            </w:r>
            <w:r w:rsidRPr="003A0B28">
              <w:rPr>
                <w:rFonts w:ascii="Times New Roman" w:hAnsi="Times New Roman" w:cs="Times New Roman"/>
              </w:rPr>
              <w:t xml:space="preserve"> </w:t>
            </w:r>
            <w:r w:rsidRPr="003A0B28">
              <w:rPr>
                <w:rFonts w:ascii="Times New Roman" w:hAnsi="Times New Roman" w:cs="Times New Roman"/>
                <w:lang w:val="en-US"/>
              </w:rPr>
              <w:t>Present</w:t>
            </w:r>
            <w:r w:rsidRPr="003A0B28">
              <w:rPr>
                <w:rFonts w:ascii="Times New Roman" w:hAnsi="Times New Roman" w:cs="Times New Roman"/>
              </w:rPr>
              <w:t xml:space="preserve"> </w:t>
            </w:r>
            <w:r w:rsidRPr="003A0B28">
              <w:rPr>
                <w:rFonts w:ascii="Times New Roman" w:hAnsi="Times New Roman" w:cs="Times New Roman"/>
                <w:lang w:val="en-US"/>
              </w:rPr>
              <w:t>Perfect</w:t>
            </w:r>
            <w:r w:rsidRPr="003A0B28">
              <w:rPr>
                <w:rFonts w:ascii="Times New Roman" w:hAnsi="Times New Roman" w:cs="Times New Roman"/>
              </w:rPr>
              <w:t xml:space="preserve"> </w:t>
            </w:r>
            <w:r w:rsidRPr="003A0B28">
              <w:rPr>
                <w:rFonts w:ascii="Times New Roman" w:hAnsi="Times New Roman" w:cs="Times New Roman"/>
                <w:lang w:val="en-US"/>
              </w:rPr>
              <w:t>Tense</w:t>
            </w:r>
            <w:r w:rsidRPr="003A0B28">
              <w:rPr>
                <w:rFonts w:ascii="Times New Roman" w:hAnsi="Times New Roman" w:cs="Times New Roman"/>
              </w:rPr>
              <w:t xml:space="preserve"> </w:t>
            </w:r>
          </w:p>
        </w:tc>
      </w:tr>
      <w:tr w:rsidR="003A0B28" w:rsidRPr="003A0B28" w:rsidTr="00CC0DDB">
        <w:tc>
          <w:tcPr>
            <w:tcW w:w="1816"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 xml:space="preserve">Знания, умения, навыки и качества, которые </w:t>
            </w:r>
            <w:proofErr w:type="gramStart"/>
            <w:r w:rsidRPr="003A0B28">
              <w:rPr>
                <w:rFonts w:ascii="Times New Roman" w:hAnsi="Times New Roman" w:cs="Times New Roman"/>
              </w:rPr>
              <w:t>актуализируют</w:t>
            </w:r>
            <w:proofErr w:type="gramEnd"/>
            <w:r w:rsidRPr="003A0B28">
              <w:rPr>
                <w:rFonts w:ascii="Times New Roman" w:hAnsi="Times New Roman" w:cs="Times New Roman"/>
              </w:rPr>
              <w:t>/приобретут/закрепят/др. ученики/коллектив в ходе урока / занятия/ мероприятия</w:t>
            </w:r>
          </w:p>
          <w:p w:rsidR="003A0B28" w:rsidRPr="003A0B28" w:rsidRDefault="003A0B28" w:rsidP="003A0B28">
            <w:pPr>
              <w:spacing w:after="0"/>
              <w:jc w:val="both"/>
              <w:rPr>
                <w:rFonts w:ascii="Times New Roman" w:hAnsi="Times New Roman" w:cs="Times New Roman"/>
              </w:rPr>
            </w:pPr>
          </w:p>
        </w:tc>
        <w:tc>
          <w:tcPr>
            <w:tcW w:w="3184" w:type="pct"/>
          </w:tcPr>
          <w:p w:rsidR="003A0B28" w:rsidRPr="003A0B28" w:rsidRDefault="003A0B28" w:rsidP="003A0B28">
            <w:pPr>
              <w:widowControl w:val="0"/>
              <w:adjustRightInd w:val="0"/>
              <w:spacing w:before="100" w:beforeAutospacing="1" w:after="0"/>
              <w:jc w:val="both"/>
              <w:rPr>
                <w:rFonts w:ascii="Times New Roman" w:hAnsi="Times New Roman" w:cs="Times New Roman"/>
              </w:rPr>
            </w:pPr>
            <w:r w:rsidRPr="003A0B28">
              <w:rPr>
                <w:rFonts w:ascii="Times New Roman" w:hAnsi="Times New Roman" w:cs="Times New Roman"/>
              </w:rPr>
              <w:t xml:space="preserve">Развитие фонематического слуха, языковой догадки, умение анализировать и обобщать. Научатся активно использовать в речи предложения с грамматическими конструкциями  </w:t>
            </w:r>
            <w:r w:rsidRPr="003A0B28">
              <w:rPr>
                <w:rFonts w:ascii="Times New Roman" w:hAnsi="Times New Roman" w:cs="Times New Roman"/>
                <w:lang w:val="en-US"/>
              </w:rPr>
              <w:t>the</w:t>
            </w:r>
            <w:r w:rsidRPr="003A0B28">
              <w:rPr>
                <w:rFonts w:ascii="Times New Roman" w:hAnsi="Times New Roman" w:cs="Times New Roman"/>
              </w:rPr>
              <w:t xml:space="preserve"> </w:t>
            </w:r>
            <w:r w:rsidRPr="003A0B28">
              <w:rPr>
                <w:rFonts w:ascii="Times New Roman" w:hAnsi="Times New Roman" w:cs="Times New Roman"/>
                <w:lang w:val="en-US"/>
              </w:rPr>
              <w:t>Present</w:t>
            </w:r>
            <w:r w:rsidRPr="003A0B28">
              <w:rPr>
                <w:rFonts w:ascii="Times New Roman" w:hAnsi="Times New Roman" w:cs="Times New Roman"/>
              </w:rPr>
              <w:t xml:space="preserve"> </w:t>
            </w:r>
            <w:r w:rsidRPr="003A0B28">
              <w:rPr>
                <w:rFonts w:ascii="Times New Roman" w:hAnsi="Times New Roman" w:cs="Times New Roman"/>
                <w:lang w:val="en-US"/>
              </w:rPr>
              <w:t>Perfect</w:t>
            </w:r>
            <w:r w:rsidRPr="003A0B28">
              <w:rPr>
                <w:rFonts w:ascii="Times New Roman" w:hAnsi="Times New Roman" w:cs="Times New Roman"/>
              </w:rPr>
              <w:t xml:space="preserve"> </w:t>
            </w:r>
            <w:r w:rsidRPr="003A0B28">
              <w:rPr>
                <w:rFonts w:ascii="Times New Roman" w:hAnsi="Times New Roman" w:cs="Times New Roman"/>
                <w:lang w:val="en-US"/>
              </w:rPr>
              <w:t>Tense</w:t>
            </w:r>
            <w:r w:rsidRPr="003A0B28">
              <w:rPr>
                <w:rFonts w:ascii="Times New Roman" w:hAnsi="Times New Roman" w:cs="Times New Roman"/>
              </w:rPr>
              <w:t xml:space="preserve"> использовать в речи лексику</w:t>
            </w:r>
            <w:r>
              <w:rPr>
                <w:rFonts w:ascii="Times New Roman" w:hAnsi="Times New Roman" w:cs="Times New Roman"/>
              </w:rPr>
              <w:t xml:space="preserve"> по теме Английский – язык мира</w:t>
            </w:r>
            <w:r w:rsidRPr="003A0B28">
              <w:rPr>
                <w:rFonts w:ascii="Times New Roman" w:hAnsi="Times New Roman" w:cs="Times New Roman"/>
              </w:rPr>
              <w:t>»  «</w:t>
            </w:r>
            <w:proofErr w:type="spellStart"/>
            <w:r w:rsidRPr="003A0B28">
              <w:rPr>
                <w:rFonts w:ascii="Times New Roman" w:hAnsi="Times New Roman" w:cs="Times New Roman"/>
              </w:rPr>
              <w:t>Англоговорящие</w:t>
            </w:r>
            <w:proofErr w:type="spellEnd"/>
            <w:r w:rsidRPr="003A0B28">
              <w:rPr>
                <w:rFonts w:ascii="Times New Roman" w:hAnsi="Times New Roman" w:cs="Times New Roman"/>
              </w:rPr>
              <w:t xml:space="preserve"> страны»</w:t>
            </w:r>
          </w:p>
        </w:tc>
      </w:tr>
      <w:tr w:rsidR="003A0B28" w:rsidRPr="003A0B28" w:rsidTr="00CC0DDB">
        <w:tc>
          <w:tcPr>
            <w:tcW w:w="1816" w:type="pct"/>
            <w:gridSpan w:val="2"/>
          </w:tcPr>
          <w:p w:rsidR="003A0B28" w:rsidRPr="003A0B28" w:rsidRDefault="003A0B28" w:rsidP="003A0B28">
            <w:pPr>
              <w:spacing w:after="0"/>
              <w:jc w:val="both"/>
              <w:rPr>
                <w:rFonts w:ascii="Times New Roman" w:hAnsi="Times New Roman" w:cs="Times New Roman"/>
              </w:rPr>
            </w:pPr>
            <w:r w:rsidRPr="003A0B28">
              <w:rPr>
                <w:rFonts w:ascii="Times New Roman" w:hAnsi="Times New Roman" w:cs="Times New Roman"/>
              </w:rPr>
              <w:t>Учебный материал, подлежащий усвоению, актуализации, закреплению</w:t>
            </w:r>
          </w:p>
          <w:p w:rsidR="003A0B28" w:rsidRPr="003A0B28" w:rsidRDefault="003A0B28" w:rsidP="003A0B28">
            <w:pPr>
              <w:spacing w:after="0"/>
              <w:jc w:val="both"/>
              <w:rPr>
                <w:rFonts w:ascii="Times New Roman" w:hAnsi="Times New Roman" w:cs="Times New Roman"/>
                <w:color w:val="FF0000"/>
              </w:rPr>
            </w:pPr>
          </w:p>
        </w:tc>
        <w:tc>
          <w:tcPr>
            <w:tcW w:w="3184" w:type="pct"/>
          </w:tcPr>
          <w:p w:rsidR="003A0B28" w:rsidRPr="003A0B28" w:rsidRDefault="003A0B28" w:rsidP="003A0B28">
            <w:pPr>
              <w:widowControl w:val="0"/>
              <w:adjustRightInd w:val="0"/>
              <w:spacing w:after="0"/>
              <w:rPr>
                <w:rFonts w:ascii="Times New Roman" w:hAnsi="Times New Roman" w:cs="Times New Roman"/>
              </w:rPr>
            </w:pPr>
            <w:r w:rsidRPr="003A0B28">
              <w:rPr>
                <w:rFonts w:ascii="Times New Roman" w:hAnsi="Times New Roman" w:cs="Times New Roman"/>
              </w:rPr>
              <w:t xml:space="preserve">компьютер, интерактивная презентация  </w:t>
            </w:r>
            <w:r w:rsidRPr="003A0B28">
              <w:rPr>
                <w:rFonts w:ascii="Times New Roman" w:hAnsi="Times New Roman" w:cs="Times New Roman"/>
                <w:lang w:val="en-US"/>
              </w:rPr>
              <w:t>Present</w:t>
            </w:r>
            <w:r w:rsidRPr="003A0B28">
              <w:rPr>
                <w:rFonts w:ascii="Times New Roman" w:hAnsi="Times New Roman" w:cs="Times New Roman"/>
              </w:rPr>
              <w:t xml:space="preserve"> </w:t>
            </w:r>
            <w:r w:rsidRPr="003A0B28">
              <w:rPr>
                <w:rFonts w:ascii="Times New Roman" w:hAnsi="Times New Roman" w:cs="Times New Roman"/>
                <w:lang w:val="en-US"/>
              </w:rPr>
              <w:t>Perfect</w:t>
            </w:r>
            <w:r w:rsidRPr="003A0B28">
              <w:rPr>
                <w:rFonts w:ascii="Times New Roman" w:hAnsi="Times New Roman" w:cs="Times New Roman"/>
              </w:rPr>
              <w:t xml:space="preserve"> </w:t>
            </w:r>
            <w:r w:rsidRPr="003A0B28">
              <w:rPr>
                <w:rFonts w:ascii="Times New Roman" w:hAnsi="Times New Roman" w:cs="Times New Roman"/>
                <w:lang w:val="en-US"/>
              </w:rPr>
              <w:t>Tense</w:t>
            </w:r>
          </w:p>
        </w:tc>
      </w:tr>
    </w:tbl>
    <w:p w:rsidR="003A0B28" w:rsidRDefault="003A0B28" w:rsidP="003A0B28">
      <w:pPr>
        <w:spacing w:after="0" w:line="360" w:lineRule="auto"/>
        <w:ind w:left="-851" w:firstLine="709"/>
        <w:rPr>
          <w:rFonts w:ascii="Times New Roman" w:hAnsi="Times New Roman" w:cs="Times New Roman"/>
          <w:sz w:val="24"/>
          <w:szCs w:val="24"/>
        </w:rPr>
      </w:pPr>
    </w:p>
    <w:p w:rsidR="00CC0DDB" w:rsidRDefault="00CC0DDB" w:rsidP="00CC0DDB">
      <w:pPr>
        <w:jc w:val="center"/>
        <w:rPr>
          <w:rFonts w:ascii="Times New Roman" w:hAnsi="Times New Roman" w:cs="Times New Roman"/>
          <w:sz w:val="24"/>
          <w:szCs w:val="24"/>
        </w:rPr>
      </w:pPr>
      <w:r w:rsidRPr="00CC0DDB">
        <w:rPr>
          <w:rFonts w:ascii="Times New Roman" w:hAnsi="Times New Roman" w:cs="Times New Roman"/>
          <w:b/>
          <w:sz w:val="24"/>
          <w:szCs w:val="18"/>
        </w:rPr>
        <w:t>Подробный конспект урока/занятия</w:t>
      </w:r>
      <w:r w:rsidRPr="00CC0DDB">
        <w:rPr>
          <w:rFonts w:ascii="Times New Roman" w:hAnsi="Times New Roman" w:cs="Times New Roman"/>
          <w:sz w:val="36"/>
          <w:szCs w:val="24"/>
        </w:rPr>
        <w:t xml:space="preserve"> </w:t>
      </w:r>
    </w:p>
    <w:p w:rsidR="002875B5" w:rsidRPr="00CC0DDB" w:rsidRDefault="002875B5">
      <w:pPr>
        <w:rPr>
          <w:rFonts w:ascii="Times New Roman" w:hAnsi="Times New Roman" w:cs="Times New Roman"/>
          <w:b/>
          <w:color w:val="000080"/>
          <w:sz w:val="24"/>
          <w:szCs w:val="24"/>
        </w:rPr>
      </w:pPr>
      <w:r w:rsidRPr="00CC0DDB">
        <w:rPr>
          <w:rFonts w:ascii="Times New Roman" w:hAnsi="Times New Roman" w:cs="Times New Roman"/>
          <w:b/>
          <w:color w:val="000080"/>
          <w:sz w:val="24"/>
          <w:szCs w:val="24"/>
        </w:rPr>
        <w:t>Фаза 1 «Начало образовательного мероприятия»</w:t>
      </w:r>
      <w:r w:rsidRPr="00CC0DDB">
        <w:rPr>
          <w:rFonts w:ascii="Times New Roman" w:hAnsi="Times New Roman" w:cs="Times New Roman"/>
          <w:b/>
          <w:color w:val="000080"/>
          <w:sz w:val="24"/>
          <w:szCs w:val="24"/>
        </w:rPr>
        <w:t xml:space="preserve"> (4 мин)</w:t>
      </w:r>
    </w:p>
    <w:p w:rsidR="002875B5" w:rsidRPr="00CC0DDB" w:rsidRDefault="002875B5" w:rsidP="00CC0DDB">
      <w:pPr>
        <w:spacing w:after="0"/>
        <w:rPr>
          <w:rFonts w:ascii="Times New Roman" w:hAnsi="Times New Roman" w:cs="Times New Roman"/>
          <w:sz w:val="24"/>
          <w:szCs w:val="24"/>
        </w:rPr>
      </w:pPr>
      <w:r w:rsidRPr="00CC0DDB">
        <w:rPr>
          <w:rFonts w:ascii="Times New Roman" w:hAnsi="Times New Roman" w:cs="Times New Roman"/>
          <w:b/>
          <w:sz w:val="24"/>
          <w:szCs w:val="24"/>
        </w:rPr>
        <w:t xml:space="preserve">Этап: </w:t>
      </w:r>
      <w:r w:rsidRPr="00CC0DDB">
        <w:rPr>
          <w:rFonts w:ascii="Times New Roman" w:hAnsi="Times New Roman" w:cs="Times New Roman"/>
          <w:b/>
          <w:sz w:val="24"/>
          <w:szCs w:val="24"/>
        </w:rPr>
        <w:t>Инициация</w:t>
      </w:r>
      <w:r w:rsidRPr="00CC0DDB">
        <w:rPr>
          <w:rFonts w:ascii="Times New Roman" w:hAnsi="Times New Roman" w:cs="Times New Roman"/>
          <w:sz w:val="24"/>
          <w:szCs w:val="24"/>
        </w:rPr>
        <w:t xml:space="preserve"> </w:t>
      </w:r>
    </w:p>
    <w:p w:rsidR="002875B5" w:rsidRPr="00CC0DDB" w:rsidRDefault="002875B5" w:rsidP="00CC0DDB">
      <w:pPr>
        <w:spacing w:after="0"/>
        <w:rPr>
          <w:rFonts w:ascii="Times New Roman" w:hAnsi="Times New Roman" w:cs="Times New Roman"/>
          <w:sz w:val="24"/>
          <w:szCs w:val="24"/>
        </w:rPr>
      </w:pPr>
      <w:r w:rsidRPr="00CC0DDB">
        <w:rPr>
          <w:rFonts w:ascii="Times New Roman" w:hAnsi="Times New Roman" w:cs="Times New Roman"/>
          <w:sz w:val="24"/>
          <w:szCs w:val="24"/>
        </w:rPr>
        <w:t>Цель:</w:t>
      </w:r>
      <w:r w:rsidRPr="00CC0DDB">
        <w:rPr>
          <w:rFonts w:ascii="Times New Roman" w:hAnsi="Times New Roman" w:cs="Times New Roman"/>
          <w:b/>
          <w:sz w:val="24"/>
          <w:szCs w:val="24"/>
        </w:rPr>
        <w:t xml:space="preserve"> </w:t>
      </w:r>
      <w:r w:rsidRPr="00CC0DDB">
        <w:rPr>
          <w:rFonts w:ascii="Times New Roman" w:hAnsi="Times New Roman" w:cs="Times New Roman"/>
          <w:sz w:val="24"/>
          <w:szCs w:val="24"/>
        </w:rPr>
        <w:t>создать благоприятную психологическую обстановку для приветствия и деления по группам в начале урока.</w:t>
      </w:r>
    </w:p>
    <w:p w:rsidR="002875B5" w:rsidRPr="00CC0DDB" w:rsidRDefault="002875B5" w:rsidP="00CC0DDB">
      <w:pPr>
        <w:spacing w:after="0"/>
        <w:rPr>
          <w:rFonts w:ascii="Times New Roman" w:hAnsi="Times New Roman" w:cs="Times New Roman"/>
          <w:sz w:val="24"/>
          <w:szCs w:val="24"/>
        </w:rPr>
      </w:pPr>
      <w:r w:rsidRPr="00CC0DDB">
        <w:rPr>
          <w:rFonts w:ascii="Times New Roman" w:hAnsi="Times New Roman" w:cs="Times New Roman"/>
          <w:b/>
          <w:sz w:val="24"/>
          <w:szCs w:val="24"/>
        </w:rPr>
        <w:t>Используемый АМО</w:t>
      </w:r>
      <w:r w:rsidRPr="00CC0DDB">
        <w:rPr>
          <w:rFonts w:ascii="Times New Roman" w:hAnsi="Times New Roman" w:cs="Times New Roman"/>
          <w:sz w:val="24"/>
          <w:szCs w:val="24"/>
        </w:rPr>
        <w:t xml:space="preserve">: </w:t>
      </w:r>
      <w:r w:rsidRPr="00CC0DDB">
        <w:rPr>
          <w:rFonts w:ascii="Times New Roman" w:hAnsi="Times New Roman" w:cs="Times New Roman"/>
          <w:sz w:val="24"/>
          <w:szCs w:val="24"/>
        </w:rPr>
        <w:t>Образ</w:t>
      </w:r>
      <w:r w:rsidRPr="00CC0DDB">
        <w:rPr>
          <w:rFonts w:ascii="Times New Roman" w:hAnsi="Times New Roman" w:cs="Times New Roman"/>
          <w:sz w:val="24"/>
          <w:szCs w:val="24"/>
        </w:rPr>
        <w:t xml:space="preserve"> (авторский)</w:t>
      </w:r>
    </w:p>
    <w:p w:rsidR="002875B5" w:rsidRPr="00CC0DDB" w:rsidRDefault="002875B5" w:rsidP="00CC0DDB">
      <w:pPr>
        <w:spacing w:after="0" w:line="240" w:lineRule="auto"/>
        <w:rPr>
          <w:rFonts w:ascii="Times New Roman" w:hAnsi="Times New Roman" w:cs="Times New Roman"/>
          <w:sz w:val="24"/>
          <w:szCs w:val="24"/>
        </w:rPr>
      </w:pPr>
      <w:r w:rsidRPr="00CC0DDB">
        <w:rPr>
          <w:rFonts w:ascii="Times New Roman" w:hAnsi="Times New Roman" w:cs="Times New Roman"/>
          <w:b/>
          <w:sz w:val="24"/>
          <w:szCs w:val="24"/>
        </w:rPr>
        <w:t>Цель:</w:t>
      </w:r>
      <w:r w:rsidRPr="00CC0DDB">
        <w:rPr>
          <w:rFonts w:ascii="Times New Roman" w:hAnsi="Times New Roman" w:cs="Times New Roman"/>
          <w:sz w:val="24"/>
          <w:szCs w:val="24"/>
        </w:rPr>
        <w:t xml:space="preserve"> Активизация учащихся, введение в тему.</w:t>
      </w:r>
    </w:p>
    <w:p w:rsidR="002875B5" w:rsidRPr="00CC0DDB" w:rsidRDefault="002875B5" w:rsidP="00CC0DDB">
      <w:pPr>
        <w:spacing w:after="0" w:line="240" w:lineRule="auto"/>
        <w:rPr>
          <w:rFonts w:ascii="Times New Roman" w:hAnsi="Times New Roman" w:cs="Times New Roman"/>
          <w:sz w:val="24"/>
          <w:szCs w:val="24"/>
        </w:rPr>
      </w:pPr>
      <w:r w:rsidRPr="00CC0DDB">
        <w:rPr>
          <w:rFonts w:ascii="Times New Roman" w:hAnsi="Times New Roman" w:cs="Times New Roman"/>
          <w:b/>
          <w:sz w:val="24"/>
          <w:szCs w:val="24"/>
        </w:rPr>
        <w:t>Задачи:</w:t>
      </w:r>
      <w:r w:rsidRPr="00CC0DDB">
        <w:rPr>
          <w:rFonts w:ascii="Times New Roman" w:hAnsi="Times New Roman" w:cs="Times New Roman"/>
          <w:sz w:val="24"/>
          <w:szCs w:val="24"/>
        </w:rPr>
        <w:t xml:space="preserve"> </w:t>
      </w:r>
    </w:p>
    <w:p w:rsidR="002875B5" w:rsidRPr="00CC0DDB" w:rsidRDefault="002875B5" w:rsidP="00CC0DDB">
      <w:pPr>
        <w:spacing w:after="0" w:line="240" w:lineRule="auto"/>
        <w:rPr>
          <w:rFonts w:ascii="Times New Roman" w:hAnsi="Times New Roman" w:cs="Times New Roman"/>
          <w:sz w:val="24"/>
          <w:szCs w:val="24"/>
        </w:rPr>
      </w:pPr>
      <w:r w:rsidRPr="00CC0DDB">
        <w:rPr>
          <w:rFonts w:ascii="Times New Roman" w:hAnsi="Times New Roman" w:cs="Times New Roman"/>
          <w:sz w:val="24"/>
          <w:szCs w:val="24"/>
        </w:rPr>
        <w:t>1. Сформировать положительную мотивацию;</w:t>
      </w:r>
    </w:p>
    <w:p w:rsidR="002875B5" w:rsidRPr="00CC0DDB" w:rsidRDefault="002875B5" w:rsidP="00CC0DDB">
      <w:pPr>
        <w:spacing w:after="0" w:line="240" w:lineRule="auto"/>
        <w:rPr>
          <w:rFonts w:ascii="Times New Roman" w:hAnsi="Times New Roman" w:cs="Times New Roman"/>
          <w:sz w:val="24"/>
          <w:szCs w:val="24"/>
        </w:rPr>
      </w:pPr>
      <w:r w:rsidRPr="00CC0DDB">
        <w:rPr>
          <w:rFonts w:ascii="Times New Roman" w:hAnsi="Times New Roman" w:cs="Times New Roman"/>
          <w:sz w:val="24"/>
          <w:szCs w:val="24"/>
        </w:rPr>
        <w:t xml:space="preserve">  2. Создать благоприятную атмосферу для общения в группе;</w:t>
      </w:r>
    </w:p>
    <w:p w:rsidR="002875B5" w:rsidRPr="00CC0DDB" w:rsidRDefault="002875B5" w:rsidP="00CC0DDB">
      <w:pPr>
        <w:spacing w:after="0" w:line="240" w:lineRule="auto"/>
        <w:rPr>
          <w:rFonts w:ascii="Times New Roman" w:hAnsi="Times New Roman" w:cs="Times New Roman"/>
          <w:sz w:val="24"/>
          <w:szCs w:val="24"/>
        </w:rPr>
      </w:pPr>
      <w:r w:rsidRPr="00CC0DDB">
        <w:rPr>
          <w:rFonts w:ascii="Times New Roman" w:hAnsi="Times New Roman" w:cs="Times New Roman"/>
          <w:sz w:val="24"/>
          <w:szCs w:val="24"/>
        </w:rPr>
        <w:t xml:space="preserve"> 3. Разделить учащихся по группам;</w:t>
      </w:r>
    </w:p>
    <w:p w:rsidR="002875B5" w:rsidRPr="00CC0DDB" w:rsidRDefault="002875B5" w:rsidP="00CC0DDB">
      <w:pPr>
        <w:spacing w:after="0" w:line="240" w:lineRule="auto"/>
        <w:rPr>
          <w:rFonts w:ascii="Times New Roman" w:hAnsi="Times New Roman" w:cs="Times New Roman"/>
          <w:color w:val="000000" w:themeColor="text1"/>
          <w:sz w:val="24"/>
          <w:szCs w:val="24"/>
        </w:rPr>
      </w:pPr>
      <w:r w:rsidRPr="00CC0DDB">
        <w:rPr>
          <w:rFonts w:ascii="Times New Roman" w:hAnsi="Times New Roman" w:cs="Times New Roman"/>
          <w:b/>
          <w:sz w:val="24"/>
          <w:szCs w:val="24"/>
        </w:rPr>
        <w:lastRenderedPageBreak/>
        <w:t>Необходимые материал</w:t>
      </w:r>
      <w:proofErr w:type="gramStart"/>
      <w:r w:rsidRPr="00CC0DDB">
        <w:rPr>
          <w:rFonts w:ascii="Times New Roman" w:hAnsi="Times New Roman" w:cs="Times New Roman"/>
          <w:b/>
          <w:sz w:val="24"/>
          <w:szCs w:val="24"/>
        </w:rPr>
        <w:t>ы-</w:t>
      </w:r>
      <w:proofErr w:type="gramEnd"/>
      <w:r w:rsidRPr="00CC0DDB">
        <w:rPr>
          <w:rFonts w:ascii="Times New Roman" w:hAnsi="Times New Roman" w:cs="Times New Roman"/>
          <w:color w:val="000080"/>
          <w:sz w:val="24"/>
          <w:szCs w:val="24"/>
        </w:rPr>
        <w:t xml:space="preserve"> </w:t>
      </w:r>
      <w:r w:rsidRPr="00CC0DDB">
        <w:rPr>
          <w:rFonts w:ascii="Times New Roman" w:hAnsi="Times New Roman" w:cs="Times New Roman"/>
          <w:color w:val="000000" w:themeColor="text1"/>
          <w:sz w:val="24"/>
          <w:szCs w:val="24"/>
        </w:rPr>
        <w:t xml:space="preserve">Коробка, карточки с названиями ролей (13 карточек) 3 со словом </w:t>
      </w:r>
      <w:r w:rsidRPr="00CC0DDB">
        <w:rPr>
          <w:rFonts w:ascii="Times New Roman" w:hAnsi="Times New Roman" w:cs="Times New Roman"/>
          <w:color w:val="000000" w:themeColor="text1"/>
          <w:sz w:val="24"/>
          <w:szCs w:val="24"/>
          <w:lang w:val="en-US"/>
        </w:rPr>
        <w:t>Detective</w:t>
      </w:r>
      <w:r w:rsidRPr="00CC0DDB">
        <w:rPr>
          <w:rFonts w:ascii="Times New Roman" w:hAnsi="Times New Roman" w:cs="Times New Roman"/>
          <w:color w:val="000000" w:themeColor="text1"/>
          <w:sz w:val="24"/>
          <w:szCs w:val="24"/>
        </w:rPr>
        <w:t xml:space="preserve">, 3 – </w:t>
      </w:r>
      <w:r w:rsidRPr="00CC0DDB">
        <w:rPr>
          <w:rFonts w:ascii="Times New Roman" w:hAnsi="Times New Roman" w:cs="Times New Roman"/>
          <w:color w:val="000000" w:themeColor="text1"/>
          <w:sz w:val="24"/>
          <w:szCs w:val="24"/>
          <w:lang w:val="en-US"/>
        </w:rPr>
        <w:t>secretary</w:t>
      </w:r>
      <w:r w:rsidRPr="00CC0DDB">
        <w:rPr>
          <w:rFonts w:ascii="Times New Roman" w:hAnsi="Times New Roman" w:cs="Times New Roman"/>
          <w:color w:val="000000" w:themeColor="text1"/>
          <w:sz w:val="24"/>
          <w:szCs w:val="24"/>
        </w:rPr>
        <w:t xml:space="preserve">, 7 – </w:t>
      </w:r>
      <w:r w:rsidRPr="00CC0DDB">
        <w:rPr>
          <w:rFonts w:ascii="Times New Roman" w:hAnsi="Times New Roman" w:cs="Times New Roman"/>
          <w:color w:val="000000" w:themeColor="text1"/>
          <w:sz w:val="24"/>
          <w:szCs w:val="24"/>
          <w:lang w:val="en-US"/>
        </w:rPr>
        <w:t>witness</w:t>
      </w:r>
      <w:r w:rsidRPr="00CC0DDB">
        <w:rPr>
          <w:rFonts w:ascii="Times New Roman" w:hAnsi="Times New Roman" w:cs="Times New Roman"/>
          <w:color w:val="000000" w:themeColor="text1"/>
          <w:sz w:val="24"/>
          <w:szCs w:val="24"/>
        </w:rPr>
        <w:t xml:space="preserve"> (карточки подписаны с двух сторон, на одной стороне по-английски, на другой – по </w:t>
      </w:r>
      <w:proofErr w:type="spellStart"/>
      <w:r w:rsidRPr="00CC0DDB">
        <w:rPr>
          <w:rFonts w:ascii="Times New Roman" w:hAnsi="Times New Roman" w:cs="Times New Roman"/>
          <w:color w:val="000000" w:themeColor="text1"/>
          <w:sz w:val="24"/>
          <w:szCs w:val="24"/>
        </w:rPr>
        <w:t>русски</w:t>
      </w:r>
      <w:proofErr w:type="spellEnd"/>
      <w:r w:rsidRPr="00CC0DDB">
        <w:rPr>
          <w:rFonts w:ascii="Times New Roman" w:hAnsi="Times New Roman" w:cs="Times New Roman"/>
          <w:color w:val="000000" w:themeColor="text1"/>
          <w:sz w:val="24"/>
          <w:szCs w:val="24"/>
        </w:rPr>
        <w:t>, так как не все обучающиеся одинаково хорошо знают лексику</w:t>
      </w:r>
    </w:p>
    <w:p w:rsidR="002875B5" w:rsidRPr="00CC0DDB" w:rsidRDefault="002875B5" w:rsidP="00CC0DDB">
      <w:pPr>
        <w:spacing w:after="0" w:line="240" w:lineRule="auto"/>
        <w:jc w:val="both"/>
        <w:rPr>
          <w:rFonts w:ascii="Times New Roman" w:hAnsi="Times New Roman" w:cs="Times New Roman"/>
          <w:color w:val="000000" w:themeColor="text1"/>
          <w:sz w:val="24"/>
          <w:szCs w:val="24"/>
        </w:rPr>
      </w:pPr>
      <w:r w:rsidRPr="00CC0DDB">
        <w:rPr>
          <w:rFonts w:ascii="Times New Roman" w:hAnsi="Times New Roman" w:cs="Times New Roman"/>
          <w:b/>
          <w:color w:val="000000" w:themeColor="text1"/>
          <w:sz w:val="24"/>
          <w:szCs w:val="24"/>
        </w:rPr>
        <w:t>Предварительная подготовка</w:t>
      </w:r>
      <w:r w:rsidRPr="00CC0DDB">
        <w:rPr>
          <w:rFonts w:ascii="Times New Roman" w:hAnsi="Times New Roman" w:cs="Times New Roman"/>
          <w:color w:val="000000" w:themeColor="text1"/>
          <w:sz w:val="24"/>
          <w:szCs w:val="24"/>
        </w:rPr>
        <w:t>: распечатать карточки</w:t>
      </w:r>
    </w:p>
    <w:p w:rsidR="002875B5" w:rsidRPr="00CC0DDB" w:rsidRDefault="002875B5" w:rsidP="00CC0DDB">
      <w:pPr>
        <w:spacing w:after="0"/>
        <w:rPr>
          <w:rFonts w:ascii="Times New Roman" w:hAnsi="Times New Roman" w:cs="Times New Roman"/>
          <w:sz w:val="24"/>
          <w:szCs w:val="24"/>
        </w:rPr>
      </w:pPr>
      <w:r w:rsidRPr="00CC0DDB">
        <w:rPr>
          <w:rFonts w:ascii="Times New Roman" w:hAnsi="Times New Roman" w:cs="Times New Roman"/>
          <w:b/>
          <w:sz w:val="24"/>
          <w:szCs w:val="24"/>
        </w:rPr>
        <w:t xml:space="preserve">Технология проведения: </w:t>
      </w:r>
      <w:r w:rsidRPr="00CC0DDB">
        <w:rPr>
          <w:rFonts w:ascii="Times New Roman" w:hAnsi="Times New Roman" w:cs="Times New Roman"/>
          <w:color w:val="000000" w:themeColor="text1"/>
          <w:sz w:val="24"/>
          <w:szCs w:val="24"/>
        </w:rPr>
        <w:t>В начале урока учитель сообщает, что в классе произошло ЧП: пропала таблица образования Настоящего завершенного времени и что он просит участников урока помочь ему провести расследование и найти исчезнувший плакат. Участникам предлагается вытащить карточку со словом – ролью, которое определит, кем он будет на этом уроке, Дети становятся в круг, учитель подносит к ним коробочку и они по очереди вытаскивают одну карточку, читают, кем они будут. После выбора карточки участники разделяются на группы, в каждой группе – детектив, секретарь и  два свидетеля</w:t>
      </w:r>
    </w:p>
    <w:p w:rsidR="002875B5" w:rsidRPr="00CC0DDB" w:rsidRDefault="002875B5" w:rsidP="00CC0DDB">
      <w:pPr>
        <w:spacing w:after="0" w:line="240" w:lineRule="auto"/>
        <w:jc w:val="both"/>
        <w:rPr>
          <w:rFonts w:ascii="Times New Roman" w:hAnsi="Times New Roman" w:cs="Times New Roman"/>
          <w:sz w:val="24"/>
          <w:szCs w:val="24"/>
          <w:lang w:val="en-US"/>
        </w:rPr>
      </w:pPr>
      <w:r w:rsidRPr="00CC0DDB">
        <w:rPr>
          <w:rFonts w:ascii="Times New Roman" w:hAnsi="Times New Roman" w:cs="Times New Roman"/>
          <w:b/>
          <w:sz w:val="24"/>
          <w:szCs w:val="24"/>
        </w:rPr>
        <w:t xml:space="preserve">Инструкции учителя  </w:t>
      </w:r>
      <w:proofErr w:type="gramStart"/>
      <w:r w:rsidRPr="00CC0DDB">
        <w:rPr>
          <w:rFonts w:ascii="Times New Roman" w:hAnsi="Times New Roman" w:cs="Times New Roman"/>
          <w:b/>
          <w:sz w:val="24"/>
          <w:szCs w:val="24"/>
        </w:rPr>
        <w:t>обучающимся</w:t>
      </w:r>
      <w:proofErr w:type="gramEnd"/>
      <w:r w:rsidRPr="00CC0DDB">
        <w:rPr>
          <w:rFonts w:ascii="Times New Roman" w:hAnsi="Times New Roman" w:cs="Times New Roman"/>
          <w:b/>
          <w:sz w:val="24"/>
          <w:szCs w:val="24"/>
        </w:rPr>
        <w:t xml:space="preserve"> для реализации или в ходе проведения АМО</w:t>
      </w:r>
      <w:r w:rsidRPr="00CC0DDB">
        <w:rPr>
          <w:rFonts w:ascii="Times New Roman" w:hAnsi="Times New Roman" w:cs="Times New Roman"/>
          <w:sz w:val="24"/>
          <w:szCs w:val="24"/>
        </w:rPr>
        <w:t xml:space="preserve">: </w:t>
      </w:r>
      <w:r w:rsidRPr="00CC0DDB">
        <w:rPr>
          <w:rFonts w:ascii="Times New Roman" w:hAnsi="Times New Roman" w:cs="Times New Roman"/>
          <w:sz w:val="24"/>
          <w:szCs w:val="24"/>
          <w:lang w:val="en-US"/>
        </w:rPr>
        <w:t>Morning</w:t>
      </w:r>
      <w:r w:rsidRPr="00CC0DDB">
        <w:rPr>
          <w:rFonts w:ascii="Times New Roman" w:hAnsi="Times New Roman" w:cs="Times New Roman"/>
          <w:sz w:val="24"/>
          <w:szCs w:val="24"/>
        </w:rPr>
        <w:t xml:space="preserve">! </w:t>
      </w:r>
      <w:r w:rsidRPr="00CC0DDB">
        <w:rPr>
          <w:rFonts w:ascii="Times New Roman" w:hAnsi="Times New Roman" w:cs="Times New Roman"/>
          <w:sz w:val="24"/>
          <w:szCs w:val="24"/>
          <w:lang w:val="en-US"/>
        </w:rPr>
        <w:t>Sorry to say, we are having bad news today – the Poster with the table of Present Perfect Tense has disappeared! Will you help me to find it?</w:t>
      </w:r>
      <w:r w:rsidRPr="00CC0DDB">
        <w:rPr>
          <w:rFonts w:ascii="Times New Roman" w:hAnsi="Times New Roman" w:cs="Times New Roman"/>
          <w:sz w:val="24"/>
          <w:szCs w:val="24"/>
          <w:lang w:val="en-US"/>
        </w:rPr>
        <w:t xml:space="preserve"> </w:t>
      </w:r>
      <w:r w:rsidRPr="00CC0DDB">
        <w:rPr>
          <w:rFonts w:ascii="Times New Roman" w:hAnsi="Times New Roman" w:cs="Times New Roman"/>
          <w:sz w:val="24"/>
          <w:szCs w:val="24"/>
          <w:lang w:val="en-US"/>
        </w:rPr>
        <w:t xml:space="preserve">Today you will be detectives, witnesses and we’ll find the poster. Choose the card and say what you are today and </w:t>
      </w:r>
      <w:proofErr w:type="spellStart"/>
      <w:r w:rsidRPr="00CC0DDB">
        <w:rPr>
          <w:rFonts w:ascii="Times New Roman" w:hAnsi="Times New Roman" w:cs="Times New Roman"/>
          <w:sz w:val="24"/>
          <w:szCs w:val="24"/>
          <w:lang w:val="en-US"/>
        </w:rPr>
        <w:t>form</w:t>
      </w:r>
      <w:proofErr w:type="spellEnd"/>
      <w:r w:rsidRPr="00CC0DDB">
        <w:rPr>
          <w:rFonts w:ascii="Times New Roman" w:hAnsi="Times New Roman" w:cs="Times New Roman"/>
          <w:sz w:val="24"/>
          <w:szCs w:val="24"/>
          <w:lang w:val="en-US"/>
        </w:rPr>
        <w:t xml:space="preserve"> your group!</w:t>
      </w:r>
    </w:p>
    <w:p w:rsidR="002875B5" w:rsidRPr="00CC0DDB" w:rsidRDefault="002875B5" w:rsidP="00CC0DDB">
      <w:pPr>
        <w:spacing w:after="0"/>
        <w:rPr>
          <w:rFonts w:ascii="Times New Roman" w:hAnsi="Times New Roman" w:cs="Times New Roman"/>
          <w:sz w:val="24"/>
          <w:szCs w:val="24"/>
        </w:rPr>
      </w:pPr>
      <w:r w:rsidRPr="00CC0DDB">
        <w:rPr>
          <w:rFonts w:ascii="Times New Roman" w:hAnsi="Times New Roman" w:cs="Times New Roman"/>
          <w:sz w:val="24"/>
          <w:szCs w:val="24"/>
        </w:rPr>
        <w:t xml:space="preserve">Доброе утро! Мне очень жаль, но у меня плохие новости: пропала таблица с правилами образования </w:t>
      </w:r>
      <w:r w:rsidRPr="00CC0DDB">
        <w:rPr>
          <w:rFonts w:ascii="Times New Roman" w:hAnsi="Times New Roman" w:cs="Times New Roman"/>
          <w:color w:val="000000" w:themeColor="text1"/>
          <w:sz w:val="24"/>
          <w:szCs w:val="24"/>
        </w:rPr>
        <w:t xml:space="preserve">Настоящего завершенного </w:t>
      </w:r>
      <w:r w:rsidRPr="00CC0DDB">
        <w:rPr>
          <w:rFonts w:ascii="Times New Roman" w:hAnsi="Times New Roman" w:cs="Times New Roman"/>
          <w:sz w:val="24"/>
          <w:szCs w:val="24"/>
        </w:rPr>
        <w:t xml:space="preserve">времени. Вы мне поможете ее найти? Сегодня вы будете детективами, секретарями и свидетелями. </w:t>
      </w:r>
      <w:proofErr w:type="gramStart"/>
      <w:r w:rsidRPr="00CC0DDB">
        <w:rPr>
          <w:rFonts w:ascii="Times New Roman" w:hAnsi="Times New Roman" w:cs="Times New Roman"/>
          <w:sz w:val="24"/>
          <w:szCs w:val="24"/>
        </w:rPr>
        <w:t>Выберите карту и скажите, кем вы будете сегодня, и разделитесь на группы, (учитель при необходимости, если метод используется впервые, объяснить, что в группе будет по 1 детективу, 1 секретарю и двум свидетелям.</w:t>
      </w:r>
      <w:proofErr w:type="gramEnd"/>
    </w:p>
    <w:p w:rsidR="002875B5" w:rsidRPr="00CC0DDB" w:rsidRDefault="002875B5" w:rsidP="00CC0DDB">
      <w:pPr>
        <w:spacing w:after="0" w:line="240" w:lineRule="auto"/>
        <w:jc w:val="both"/>
        <w:rPr>
          <w:rFonts w:ascii="Times New Roman" w:hAnsi="Times New Roman" w:cs="Times New Roman"/>
          <w:sz w:val="24"/>
          <w:szCs w:val="24"/>
        </w:rPr>
      </w:pPr>
      <w:r w:rsidRPr="00CC0DDB">
        <w:rPr>
          <w:rFonts w:ascii="Times New Roman" w:hAnsi="Times New Roman" w:cs="Times New Roman"/>
          <w:b/>
          <w:sz w:val="24"/>
          <w:szCs w:val="24"/>
        </w:rPr>
        <w:t>УУД, которые формируются при использовании данного АМО</w:t>
      </w:r>
      <w:proofErr w:type="gramStart"/>
      <w:r w:rsidRPr="00CC0DDB">
        <w:rPr>
          <w:rFonts w:ascii="Times New Roman" w:hAnsi="Times New Roman" w:cs="Times New Roman"/>
          <w:b/>
          <w:sz w:val="24"/>
          <w:szCs w:val="24"/>
        </w:rPr>
        <w:t xml:space="preserve"> </w:t>
      </w:r>
      <w:r w:rsidRPr="00CC0DDB">
        <w:rPr>
          <w:rFonts w:ascii="Times New Roman" w:hAnsi="Times New Roman" w:cs="Times New Roman"/>
          <w:b/>
          <w:sz w:val="24"/>
          <w:szCs w:val="24"/>
        </w:rPr>
        <w:t>:</w:t>
      </w:r>
      <w:proofErr w:type="gramEnd"/>
      <w:r w:rsidRPr="00CC0DDB">
        <w:rPr>
          <w:rFonts w:ascii="Times New Roman" w:hAnsi="Times New Roman" w:cs="Times New Roman"/>
          <w:b/>
          <w:sz w:val="24"/>
          <w:szCs w:val="24"/>
        </w:rPr>
        <w:t xml:space="preserve"> </w:t>
      </w:r>
      <w:proofErr w:type="gramStart"/>
      <w:r w:rsidRPr="00CC0DDB">
        <w:rPr>
          <w:rFonts w:ascii="Times New Roman" w:hAnsi="Times New Roman" w:cs="Times New Roman"/>
          <w:b/>
          <w:sz w:val="24"/>
          <w:szCs w:val="24"/>
        </w:rPr>
        <w:t>Личностные</w:t>
      </w:r>
      <w:proofErr w:type="gramEnd"/>
      <w:r w:rsidRPr="00CC0DDB">
        <w:rPr>
          <w:rFonts w:ascii="Times New Roman" w:hAnsi="Times New Roman" w:cs="Times New Roman"/>
          <w:b/>
          <w:sz w:val="24"/>
          <w:szCs w:val="24"/>
        </w:rPr>
        <w:t>:</w:t>
      </w:r>
      <w:r w:rsidRPr="00CC0DDB">
        <w:rPr>
          <w:rFonts w:ascii="Times New Roman" w:hAnsi="Times New Roman" w:cs="Times New Roman"/>
          <w:b/>
          <w:sz w:val="24"/>
          <w:szCs w:val="24"/>
        </w:rPr>
        <w:t xml:space="preserve"> </w:t>
      </w:r>
      <w:r w:rsidRPr="00CC0DDB">
        <w:rPr>
          <w:rFonts w:ascii="Times New Roman" w:hAnsi="Times New Roman" w:cs="Times New Roman"/>
          <w:sz w:val="24"/>
          <w:szCs w:val="24"/>
        </w:rPr>
        <w:t xml:space="preserve">установление личностного контакта между обучающимися. </w:t>
      </w:r>
      <w:proofErr w:type="gramStart"/>
      <w:r w:rsidRPr="00CC0DDB">
        <w:rPr>
          <w:rFonts w:ascii="Times New Roman" w:hAnsi="Times New Roman" w:cs="Times New Roman"/>
          <w:b/>
          <w:sz w:val="24"/>
          <w:szCs w:val="24"/>
        </w:rPr>
        <w:t>Коммуникативные</w:t>
      </w:r>
      <w:proofErr w:type="gramEnd"/>
      <w:r w:rsidRPr="00CC0DDB">
        <w:rPr>
          <w:rFonts w:ascii="Times New Roman" w:hAnsi="Times New Roman" w:cs="Times New Roman"/>
          <w:b/>
          <w:sz w:val="24"/>
          <w:szCs w:val="24"/>
        </w:rPr>
        <w:t>:</w:t>
      </w:r>
      <w:r w:rsidRPr="00CC0DDB">
        <w:rPr>
          <w:rFonts w:ascii="Times New Roman" w:hAnsi="Times New Roman" w:cs="Times New Roman"/>
          <w:b/>
          <w:sz w:val="24"/>
          <w:szCs w:val="24"/>
        </w:rPr>
        <w:t xml:space="preserve"> </w:t>
      </w:r>
      <w:r w:rsidRPr="00CC0DDB">
        <w:rPr>
          <w:rFonts w:ascii="Times New Roman" w:hAnsi="Times New Roman" w:cs="Times New Roman"/>
          <w:sz w:val="24"/>
          <w:szCs w:val="24"/>
        </w:rPr>
        <w:t>установление связей способствующих взаимодействию.</w:t>
      </w:r>
      <w:r w:rsidRPr="00CC0DDB">
        <w:rPr>
          <w:rFonts w:ascii="Times New Roman" w:hAnsi="Times New Roman" w:cs="Times New Roman"/>
          <w:sz w:val="24"/>
          <w:szCs w:val="24"/>
        </w:rPr>
        <w:t xml:space="preserve"> </w:t>
      </w:r>
      <w:proofErr w:type="gramStart"/>
      <w:r w:rsidRPr="00CC0DDB">
        <w:rPr>
          <w:rFonts w:ascii="Times New Roman" w:hAnsi="Times New Roman" w:cs="Times New Roman"/>
          <w:b/>
          <w:sz w:val="24"/>
          <w:szCs w:val="24"/>
        </w:rPr>
        <w:t>Регулятивные</w:t>
      </w:r>
      <w:proofErr w:type="gramEnd"/>
      <w:r w:rsidRPr="00CC0DDB">
        <w:rPr>
          <w:rFonts w:ascii="Times New Roman" w:hAnsi="Times New Roman" w:cs="Times New Roman"/>
          <w:b/>
          <w:sz w:val="24"/>
          <w:szCs w:val="24"/>
        </w:rPr>
        <w:t>:</w:t>
      </w:r>
      <w:r w:rsidRPr="00CC0DDB">
        <w:rPr>
          <w:rFonts w:ascii="Times New Roman" w:hAnsi="Times New Roman" w:cs="Times New Roman"/>
          <w:b/>
          <w:sz w:val="24"/>
          <w:szCs w:val="24"/>
        </w:rPr>
        <w:t xml:space="preserve"> </w:t>
      </w:r>
      <w:r w:rsidRPr="00CC0DDB">
        <w:rPr>
          <w:rFonts w:ascii="Times New Roman" w:hAnsi="Times New Roman" w:cs="Times New Roman"/>
          <w:sz w:val="24"/>
          <w:szCs w:val="24"/>
        </w:rPr>
        <w:t>размещение по группам.</w:t>
      </w:r>
    </w:p>
    <w:p w:rsidR="00CC0DDB" w:rsidRPr="00CC0DDB" w:rsidRDefault="00CC0DDB" w:rsidP="00CC0DDB">
      <w:pPr>
        <w:spacing w:after="0" w:line="240" w:lineRule="auto"/>
        <w:jc w:val="both"/>
        <w:rPr>
          <w:rFonts w:ascii="Times New Roman" w:hAnsi="Times New Roman" w:cs="Times New Roman"/>
          <w:sz w:val="24"/>
          <w:szCs w:val="24"/>
        </w:rPr>
      </w:pPr>
      <w:r w:rsidRPr="00CC0DDB">
        <w:rPr>
          <w:rFonts w:ascii="Times New Roman" w:hAnsi="Times New Roman" w:cs="Times New Roman"/>
          <w:b/>
          <w:sz w:val="24"/>
          <w:szCs w:val="24"/>
        </w:rPr>
        <w:t xml:space="preserve">Ключевые компетентности, которые формируются при использовании </w:t>
      </w:r>
      <w:proofErr w:type="gramStart"/>
      <w:r w:rsidRPr="00CC0DDB">
        <w:rPr>
          <w:rFonts w:ascii="Times New Roman" w:hAnsi="Times New Roman" w:cs="Times New Roman"/>
          <w:b/>
          <w:sz w:val="24"/>
          <w:szCs w:val="24"/>
        </w:rPr>
        <w:t>данного</w:t>
      </w:r>
      <w:proofErr w:type="gramEnd"/>
      <w:r w:rsidRPr="00CC0DDB">
        <w:rPr>
          <w:rFonts w:ascii="Times New Roman" w:hAnsi="Times New Roman" w:cs="Times New Roman"/>
          <w:b/>
          <w:sz w:val="24"/>
          <w:szCs w:val="24"/>
        </w:rPr>
        <w:t xml:space="preserve"> АМО</w:t>
      </w:r>
      <w:r w:rsidRPr="00CC0DDB">
        <w:rPr>
          <w:rFonts w:ascii="Times New Roman" w:hAnsi="Times New Roman" w:cs="Times New Roman"/>
          <w:b/>
          <w:sz w:val="24"/>
          <w:szCs w:val="24"/>
        </w:rPr>
        <w:t xml:space="preserve">: </w:t>
      </w:r>
      <w:proofErr w:type="gramStart"/>
      <w:r w:rsidRPr="00CC0DDB">
        <w:rPr>
          <w:rFonts w:ascii="Times New Roman" w:hAnsi="Times New Roman" w:cs="Times New Roman"/>
          <w:b/>
          <w:sz w:val="24"/>
          <w:szCs w:val="24"/>
        </w:rPr>
        <w:t>Социальная</w:t>
      </w:r>
      <w:proofErr w:type="gramEnd"/>
      <w:r w:rsidRPr="00CC0DDB">
        <w:rPr>
          <w:rFonts w:ascii="Times New Roman" w:hAnsi="Times New Roman" w:cs="Times New Roman"/>
          <w:b/>
          <w:sz w:val="24"/>
          <w:szCs w:val="24"/>
        </w:rPr>
        <w:t>:</w:t>
      </w:r>
      <w:r w:rsidRPr="00CC0DDB">
        <w:rPr>
          <w:rFonts w:ascii="Times New Roman" w:hAnsi="Times New Roman" w:cs="Times New Roman"/>
          <w:sz w:val="24"/>
          <w:szCs w:val="24"/>
        </w:rPr>
        <w:t xml:space="preserve"> осознание и принятие своей характеристики.</w:t>
      </w:r>
      <w:r w:rsidRPr="00CC0DDB">
        <w:rPr>
          <w:rFonts w:ascii="Times New Roman" w:hAnsi="Times New Roman" w:cs="Times New Roman"/>
          <w:sz w:val="24"/>
          <w:szCs w:val="24"/>
        </w:rPr>
        <w:t xml:space="preserve"> </w:t>
      </w:r>
      <w:r w:rsidRPr="00CC0DDB">
        <w:rPr>
          <w:rFonts w:ascii="Times New Roman" w:hAnsi="Times New Roman" w:cs="Times New Roman"/>
          <w:b/>
          <w:sz w:val="24"/>
          <w:szCs w:val="24"/>
        </w:rPr>
        <w:t xml:space="preserve">Учебно-познавательная </w:t>
      </w:r>
      <w:r w:rsidRPr="00CC0DDB">
        <w:rPr>
          <w:rFonts w:ascii="Times New Roman" w:hAnsi="Times New Roman" w:cs="Times New Roman"/>
          <w:sz w:val="24"/>
          <w:szCs w:val="24"/>
        </w:rPr>
        <w:t xml:space="preserve">(для части детей) </w:t>
      </w:r>
      <w:proofErr w:type="gramStart"/>
      <w:r w:rsidRPr="00CC0DDB">
        <w:rPr>
          <w:rFonts w:ascii="Times New Roman" w:hAnsi="Times New Roman" w:cs="Times New Roman"/>
          <w:sz w:val="24"/>
          <w:szCs w:val="24"/>
        </w:rPr>
        <w:t>–з</w:t>
      </w:r>
      <w:proofErr w:type="gramEnd"/>
      <w:r w:rsidRPr="00CC0DDB">
        <w:rPr>
          <w:rFonts w:ascii="Times New Roman" w:hAnsi="Times New Roman" w:cs="Times New Roman"/>
          <w:sz w:val="24"/>
          <w:szCs w:val="24"/>
        </w:rPr>
        <w:t>накомство с новой лексикой</w:t>
      </w:r>
      <w:r w:rsidRPr="00CC0DDB">
        <w:rPr>
          <w:rFonts w:ascii="Times New Roman" w:hAnsi="Times New Roman" w:cs="Times New Roman"/>
          <w:sz w:val="24"/>
          <w:szCs w:val="24"/>
        </w:rPr>
        <w:t>.</w:t>
      </w:r>
    </w:p>
    <w:p w:rsidR="00CC0DDB" w:rsidRPr="00CC0DDB" w:rsidRDefault="00CC0DDB" w:rsidP="00CC0DDB">
      <w:pPr>
        <w:spacing w:after="0" w:line="240" w:lineRule="auto"/>
        <w:jc w:val="both"/>
        <w:rPr>
          <w:rFonts w:ascii="Times New Roman" w:hAnsi="Times New Roman" w:cs="Times New Roman"/>
          <w:sz w:val="24"/>
          <w:szCs w:val="24"/>
        </w:rPr>
      </w:pPr>
    </w:p>
    <w:p w:rsidR="002875B5" w:rsidRDefault="00CC0DDB" w:rsidP="00CC0DDB">
      <w:pPr>
        <w:spacing w:after="0" w:line="240" w:lineRule="auto"/>
        <w:jc w:val="both"/>
        <w:rPr>
          <w:rFonts w:ascii="Times New Roman" w:hAnsi="Times New Roman" w:cs="Times New Roman"/>
          <w:sz w:val="24"/>
          <w:szCs w:val="24"/>
        </w:rPr>
      </w:pPr>
      <w:r w:rsidRPr="00CC0DDB">
        <w:rPr>
          <w:rFonts w:ascii="Times New Roman" w:hAnsi="Times New Roman" w:cs="Times New Roman"/>
          <w:b/>
          <w:sz w:val="24"/>
          <w:szCs w:val="24"/>
        </w:rPr>
        <w:t>Как, за счет чего введенные АМО</w:t>
      </w:r>
      <w:r w:rsidRPr="00CC0DDB">
        <w:rPr>
          <w:rFonts w:ascii="Times New Roman" w:hAnsi="Times New Roman" w:cs="Times New Roman"/>
          <w:sz w:val="24"/>
          <w:szCs w:val="24"/>
        </w:rPr>
        <w:t xml:space="preserve">, </w:t>
      </w:r>
      <w:r w:rsidRPr="00CC0DDB">
        <w:rPr>
          <w:rFonts w:ascii="Times New Roman" w:hAnsi="Times New Roman" w:cs="Times New Roman"/>
          <w:b/>
          <w:sz w:val="24"/>
          <w:szCs w:val="24"/>
        </w:rPr>
        <w:t>решают задачи урока (занятия)</w:t>
      </w:r>
      <w:r w:rsidRPr="00CC0DDB">
        <w:rPr>
          <w:rFonts w:ascii="Times New Roman" w:hAnsi="Times New Roman" w:cs="Times New Roman"/>
          <w:b/>
          <w:sz w:val="24"/>
          <w:szCs w:val="24"/>
        </w:rPr>
        <w:t xml:space="preserve">: </w:t>
      </w:r>
      <w:r w:rsidRPr="00CC0DDB">
        <w:rPr>
          <w:rFonts w:ascii="Times New Roman" w:hAnsi="Times New Roman" w:cs="Times New Roman"/>
          <w:b/>
          <w:sz w:val="24"/>
          <w:szCs w:val="24"/>
        </w:rPr>
        <w:t>Отличие:</w:t>
      </w:r>
      <w:r w:rsidRPr="00CC0DDB">
        <w:rPr>
          <w:rFonts w:ascii="Times New Roman" w:hAnsi="Times New Roman" w:cs="Times New Roman"/>
          <w:b/>
          <w:sz w:val="24"/>
          <w:szCs w:val="24"/>
        </w:rPr>
        <w:t xml:space="preserve"> </w:t>
      </w:r>
      <w:r w:rsidRPr="00CC0DDB">
        <w:rPr>
          <w:rFonts w:ascii="Times New Roman" w:hAnsi="Times New Roman" w:cs="Times New Roman"/>
          <w:sz w:val="24"/>
          <w:szCs w:val="24"/>
        </w:rPr>
        <w:t xml:space="preserve">Полноправное включение </w:t>
      </w:r>
      <w:proofErr w:type="gramStart"/>
      <w:r w:rsidRPr="00CC0DDB">
        <w:rPr>
          <w:rFonts w:ascii="Times New Roman" w:hAnsi="Times New Roman" w:cs="Times New Roman"/>
          <w:sz w:val="24"/>
          <w:szCs w:val="24"/>
        </w:rPr>
        <w:t>обучающихся</w:t>
      </w:r>
      <w:proofErr w:type="gramEnd"/>
      <w:r w:rsidRPr="00CC0DDB">
        <w:rPr>
          <w:rFonts w:ascii="Times New Roman" w:hAnsi="Times New Roman" w:cs="Times New Roman"/>
          <w:sz w:val="24"/>
          <w:szCs w:val="24"/>
        </w:rPr>
        <w:t xml:space="preserve"> в деятельность, скорость включения, интрига</w:t>
      </w:r>
      <w:r>
        <w:rPr>
          <w:rFonts w:ascii="Times New Roman" w:hAnsi="Times New Roman" w:cs="Times New Roman"/>
          <w:sz w:val="24"/>
          <w:szCs w:val="24"/>
        </w:rPr>
        <w:t xml:space="preserve"> </w:t>
      </w:r>
    </w:p>
    <w:p w:rsidR="00CC0DDB" w:rsidRDefault="00CC0DDB" w:rsidP="00CC0DDB">
      <w:pPr>
        <w:spacing w:after="0" w:line="240" w:lineRule="auto"/>
        <w:jc w:val="both"/>
        <w:rPr>
          <w:rFonts w:ascii="Times New Roman" w:hAnsi="Times New Roman" w:cs="Times New Roman"/>
          <w:sz w:val="24"/>
          <w:szCs w:val="24"/>
        </w:rPr>
      </w:pPr>
    </w:p>
    <w:p w:rsidR="00CC0DDB" w:rsidRDefault="00CC0DDB">
      <w:pPr>
        <w:rPr>
          <w:rFonts w:ascii="Times New Roman" w:hAnsi="Times New Roman" w:cs="Times New Roman"/>
          <w:sz w:val="24"/>
          <w:szCs w:val="24"/>
        </w:rPr>
        <w:sectPr w:rsidR="00CC0DDB" w:rsidSect="00CC0DDB">
          <w:pgSz w:w="11906" w:h="16838"/>
          <w:pgMar w:top="1134" w:right="709" w:bottom="426" w:left="425" w:header="709" w:footer="709" w:gutter="0"/>
          <w:cols w:space="708"/>
          <w:docGrid w:linePitch="360"/>
        </w:sectPr>
      </w:pPr>
    </w:p>
    <w:p w:rsidR="003A0B28" w:rsidRDefault="003A0B28">
      <w:pPr>
        <w:rPr>
          <w:rFonts w:ascii="Times New Roman" w:hAnsi="Times New Roman" w:cs="Times New Roman"/>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992"/>
        <w:gridCol w:w="567"/>
        <w:gridCol w:w="709"/>
        <w:gridCol w:w="992"/>
        <w:gridCol w:w="4536"/>
        <w:gridCol w:w="2694"/>
        <w:gridCol w:w="1275"/>
        <w:gridCol w:w="1560"/>
        <w:gridCol w:w="1134"/>
      </w:tblGrid>
      <w:tr w:rsidR="003A0B28" w:rsidRPr="002875B5" w:rsidTr="003A0B28">
        <w:tc>
          <w:tcPr>
            <w:tcW w:w="15877" w:type="dxa"/>
            <w:gridSpan w:val="11"/>
            <w:shd w:val="clear" w:color="auto" w:fill="DAEEF3"/>
          </w:tcPr>
          <w:p w:rsidR="003A0B28" w:rsidRPr="002875B5" w:rsidRDefault="003A0B28" w:rsidP="003A0B28">
            <w:pPr>
              <w:spacing w:after="0" w:line="240" w:lineRule="auto"/>
              <w:jc w:val="center"/>
              <w:rPr>
                <w:rFonts w:ascii="Times New Roman" w:hAnsi="Times New Roman" w:cs="Times New Roman"/>
                <w:b/>
                <w:sz w:val="18"/>
                <w:szCs w:val="18"/>
              </w:rPr>
            </w:pPr>
            <w:r w:rsidRPr="002875B5">
              <w:rPr>
                <w:rFonts w:ascii="Times New Roman" w:hAnsi="Times New Roman" w:cs="Times New Roman"/>
                <w:b/>
                <w:sz w:val="18"/>
                <w:szCs w:val="18"/>
              </w:rPr>
              <w:t>Подробный конспект урока/занятия</w:t>
            </w:r>
          </w:p>
        </w:tc>
      </w:tr>
      <w:tr w:rsidR="002875B5" w:rsidRPr="002875B5" w:rsidTr="002875B5">
        <w:trPr>
          <w:cantSplit/>
          <w:trHeight w:val="2053"/>
        </w:trPr>
        <w:tc>
          <w:tcPr>
            <w:tcW w:w="709" w:type="dxa"/>
            <w:shd w:val="clear" w:color="auto" w:fill="E5DFEC"/>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Фаза урока (занятия)</w:t>
            </w:r>
          </w:p>
        </w:tc>
        <w:tc>
          <w:tcPr>
            <w:tcW w:w="709" w:type="dxa"/>
            <w:shd w:val="clear" w:color="auto" w:fill="E5DFEC"/>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Этап</w:t>
            </w:r>
          </w:p>
        </w:tc>
        <w:tc>
          <w:tcPr>
            <w:tcW w:w="992" w:type="dxa"/>
            <w:shd w:val="clear" w:color="auto" w:fill="E5DFEC"/>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Цели фазы и этапа</w:t>
            </w:r>
          </w:p>
        </w:tc>
        <w:tc>
          <w:tcPr>
            <w:tcW w:w="567" w:type="dxa"/>
            <w:shd w:val="clear" w:color="auto" w:fill="E5DFEC"/>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Время, продолжительность </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этапа </w:t>
            </w:r>
          </w:p>
        </w:tc>
        <w:tc>
          <w:tcPr>
            <w:tcW w:w="709" w:type="dxa"/>
            <w:shd w:val="clear" w:color="auto" w:fill="E5DFEC"/>
          </w:tcPr>
          <w:p w:rsidR="003A0B28" w:rsidRPr="002875B5" w:rsidRDefault="003A0B28" w:rsidP="003A0B28">
            <w:pPr>
              <w:spacing w:after="0" w:line="240" w:lineRule="auto"/>
              <w:jc w:val="both"/>
              <w:rPr>
                <w:rFonts w:ascii="Times New Roman" w:hAnsi="Times New Roman" w:cs="Times New Roman"/>
                <w:color w:val="FF0000"/>
                <w:sz w:val="18"/>
                <w:szCs w:val="18"/>
              </w:rPr>
            </w:pPr>
            <w:r w:rsidRPr="002875B5">
              <w:rPr>
                <w:rFonts w:ascii="Times New Roman" w:hAnsi="Times New Roman" w:cs="Times New Roman"/>
                <w:b/>
                <w:sz w:val="18"/>
                <w:szCs w:val="18"/>
              </w:rPr>
              <w:t>Название метода</w:t>
            </w:r>
          </w:p>
        </w:tc>
        <w:tc>
          <w:tcPr>
            <w:tcW w:w="992" w:type="dxa"/>
            <w:shd w:val="clear" w:color="auto" w:fill="E5DFEC"/>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 xml:space="preserve">Происхождение метода </w:t>
            </w:r>
          </w:p>
          <w:p w:rsidR="003A0B28" w:rsidRPr="002875B5" w:rsidRDefault="003A0B28" w:rsidP="003A0B28">
            <w:pPr>
              <w:spacing w:after="0" w:line="240" w:lineRule="auto"/>
              <w:rPr>
                <w:rFonts w:ascii="Times New Roman" w:hAnsi="Times New Roman" w:cs="Times New Roman"/>
                <w:sz w:val="18"/>
                <w:szCs w:val="18"/>
              </w:rPr>
            </w:pPr>
          </w:p>
        </w:tc>
        <w:tc>
          <w:tcPr>
            <w:tcW w:w="4536" w:type="dxa"/>
            <w:shd w:val="clear" w:color="auto" w:fill="E5DFEC"/>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 xml:space="preserve">Подробное описание АМО по установленной схеме: </w:t>
            </w:r>
          </w:p>
          <w:p w:rsidR="003A0B28" w:rsidRPr="002875B5" w:rsidRDefault="003A0B28" w:rsidP="003A0B28">
            <w:pPr>
              <w:spacing w:after="0" w:line="240" w:lineRule="auto"/>
              <w:ind w:left="113" w:right="113"/>
              <w:rPr>
                <w:rFonts w:ascii="Times New Roman" w:hAnsi="Times New Roman" w:cs="Times New Roman"/>
                <w:sz w:val="18"/>
                <w:szCs w:val="18"/>
              </w:rPr>
            </w:pPr>
            <w:r w:rsidRPr="002875B5">
              <w:rPr>
                <w:rFonts w:ascii="Times New Roman" w:hAnsi="Times New Roman" w:cs="Times New Roman"/>
                <w:sz w:val="18"/>
                <w:szCs w:val="18"/>
              </w:rPr>
              <w:t>- Цели и задачи метода</w:t>
            </w:r>
          </w:p>
          <w:p w:rsidR="003A0B28" w:rsidRPr="002875B5" w:rsidRDefault="003A0B28" w:rsidP="003A0B28">
            <w:pPr>
              <w:spacing w:after="0" w:line="240" w:lineRule="auto"/>
              <w:ind w:left="113" w:right="113"/>
              <w:rPr>
                <w:rFonts w:ascii="Times New Roman" w:hAnsi="Times New Roman" w:cs="Times New Roman"/>
                <w:sz w:val="18"/>
                <w:szCs w:val="18"/>
              </w:rPr>
            </w:pPr>
            <w:r w:rsidRPr="002875B5">
              <w:rPr>
                <w:rFonts w:ascii="Times New Roman" w:hAnsi="Times New Roman" w:cs="Times New Roman"/>
                <w:sz w:val="18"/>
                <w:szCs w:val="18"/>
              </w:rPr>
              <w:t>- Необходимые материалы (канцелярские товары и др.), которые понадобятся для успешного проведения метода</w:t>
            </w:r>
          </w:p>
          <w:p w:rsidR="003A0B28" w:rsidRPr="002875B5" w:rsidRDefault="003A0B28" w:rsidP="003A0B28">
            <w:pPr>
              <w:spacing w:after="0" w:line="240" w:lineRule="auto"/>
              <w:ind w:left="113" w:right="113"/>
              <w:rPr>
                <w:rFonts w:ascii="Times New Roman" w:hAnsi="Times New Roman" w:cs="Times New Roman"/>
                <w:sz w:val="18"/>
                <w:szCs w:val="18"/>
              </w:rPr>
            </w:pPr>
            <w:r w:rsidRPr="002875B5">
              <w:rPr>
                <w:rFonts w:ascii="Times New Roman" w:hAnsi="Times New Roman" w:cs="Times New Roman"/>
                <w:sz w:val="18"/>
                <w:szCs w:val="18"/>
              </w:rPr>
              <w:t>- Предварительная подготовка (если требуется)</w:t>
            </w:r>
          </w:p>
          <w:p w:rsidR="003A0B28" w:rsidRPr="002875B5" w:rsidRDefault="003A0B28" w:rsidP="003A0B28">
            <w:pPr>
              <w:spacing w:after="0" w:line="240" w:lineRule="auto"/>
              <w:ind w:left="113" w:right="113"/>
              <w:rPr>
                <w:rFonts w:ascii="Times New Roman" w:hAnsi="Times New Roman" w:cs="Times New Roman"/>
                <w:sz w:val="18"/>
                <w:szCs w:val="18"/>
              </w:rPr>
            </w:pPr>
            <w:r w:rsidRPr="002875B5">
              <w:rPr>
                <w:rFonts w:ascii="Times New Roman" w:hAnsi="Times New Roman" w:cs="Times New Roman"/>
                <w:sz w:val="18"/>
                <w:szCs w:val="18"/>
              </w:rPr>
              <w:t>- Технология проведения</w:t>
            </w:r>
          </w:p>
          <w:p w:rsidR="003A0B28" w:rsidRPr="002875B5" w:rsidRDefault="003A0B28" w:rsidP="003A0B28">
            <w:pPr>
              <w:spacing w:after="0" w:line="240" w:lineRule="auto"/>
              <w:ind w:left="113" w:right="113"/>
              <w:rPr>
                <w:rFonts w:ascii="Times New Roman" w:hAnsi="Times New Roman" w:cs="Times New Roman"/>
                <w:sz w:val="18"/>
                <w:szCs w:val="18"/>
              </w:rPr>
            </w:pPr>
            <w:r w:rsidRPr="002875B5">
              <w:rPr>
                <w:rFonts w:ascii="Times New Roman" w:hAnsi="Times New Roman" w:cs="Times New Roman"/>
                <w:sz w:val="18"/>
                <w:szCs w:val="18"/>
              </w:rPr>
              <w:t>- Примечание (что важно знать или учитывать педагогу при использовании данного метода)</w:t>
            </w:r>
          </w:p>
          <w:p w:rsidR="003A0B28" w:rsidRPr="002875B5" w:rsidRDefault="003A0B28" w:rsidP="002875B5">
            <w:pPr>
              <w:spacing w:after="0" w:line="240" w:lineRule="auto"/>
              <w:ind w:left="113" w:right="113"/>
              <w:rPr>
                <w:rFonts w:ascii="Times New Roman" w:hAnsi="Times New Roman" w:cs="Times New Roman"/>
                <w:color w:val="FF0000"/>
                <w:sz w:val="18"/>
                <w:szCs w:val="18"/>
              </w:rPr>
            </w:pPr>
            <w:r w:rsidRPr="002875B5">
              <w:rPr>
                <w:rFonts w:ascii="Times New Roman" w:hAnsi="Times New Roman" w:cs="Times New Roman"/>
                <w:sz w:val="18"/>
                <w:szCs w:val="18"/>
              </w:rPr>
              <w:t>-  Варианты проведения метода</w:t>
            </w:r>
          </w:p>
        </w:tc>
        <w:tc>
          <w:tcPr>
            <w:tcW w:w="2694" w:type="dxa"/>
            <w:shd w:val="clear" w:color="auto" w:fill="FDE9D9"/>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Инструкции учителя  </w:t>
            </w:r>
            <w:proofErr w:type="gramStart"/>
            <w:r w:rsidRPr="002875B5">
              <w:rPr>
                <w:rFonts w:ascii="Times New Roman" w:hAnsi="Times New Roman" w:cs="Times New Roman"/>
                <w:b/>
                <w:sz w:val="18"/>
                <w:szCs w:val="18"/>
              </w:rPr>
              <w:t>обучающимся</w:t>
            </w:r>
            <w:proofErr w:type="gramEnd"/>
            <w:r w:rsidRPr="002875B5">
              <w:rPr>
                <w:rFonts w:ascii="Times New Roman" w:hAnsi="Times New Roman" w:cs="Times New Roman"/>
                <w:b/>
                <w:sz w:val="18"/>
                <w:szCs w:val="18"/>
              </w:rPr>
              <w:t xml:space="preserve"> для реализации или в ходе проведения АМО</w:t>
            </w:r>
          </w:p>
        </w:tc>
        <w:tc>
          <w:tcPr>
            <w:tcW w:w="1275" w:type="dxa"/>
            <w:shd w:val="clear" w:color="auto" w:fill="FDE9D9"/>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 xml:space="preserve">УУД, </w:t>
            </w:r>
            <w:proofErr w:type="gramStart"/>
            <w:r w:rsidRPr="002875B5">
              <w:rPr>
                <w:rFonts w:ascii="Times New Roman" w:hAnsi="Times New Roman" w:cs="Times New Roman"/>
                <w:b/>
                <w:sz w:val="18"/>
                <w:szCs w:val="18"/>
              </w:rPr>
              <w:t>которые</w:t>
            </w:r>
            <w:proofErr w:type="gramEnd"/>
            <w:r w:rsidRPr="002875B5">
              <w:rPr>
                <w:rFonts w:ascii="Times New Roman" w:hAnsi="Times New Roman" w:cs="Times New Roman"/>
                <w:b/>
                <w:sz w:val="18"/>
                <w:szCs w:val="18"/>
              </w:rPr>
              <w:t xml:space="preserve"> формируются при использовании данного АМО  </w:t>
            </w:r>
          </w:p>
          <w:p w:rsidR="003A0B28" w:rsidRPr="002875B5" w:rsidRDefault="003A0B28" w:rsidP="003A0B28">
            <w:pPr>
              <w:spacing w:after="0" w:line="240" w:lineRule="auto"/>
              <w:ind w:left="113" w:right="113"/>
              <w:rPr>
                <w:rFonts w:ascii="Times New Roman" w:hAnsi="Times New Roman" w:cs="Times New Roman"/>
                <w:sz w:val="18"/>
                <w:szCs w:val="18"/>
              </w:rPr>
            </w:pPr>
          </w:p>
        </w:tc>
        <w:tc>
          <w:tcPr>
            <w:tcW w:w="1560" w:type="dxa"/>
            <w:shd w:val="clear" w:color="auto" w:fill="FDE9D9"/>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 xml:space="preserve">Ключевые компетентности, которые формируются при использовании </w:t>
            </w:r>
            <w:proofErr w:type="gramStart"/>
            <w:r w:rsidRPr="002875B5">
              <w:rPr>
                <w:rFonts w:ascii="Times New Roman" w:hAnsi="Times New Roman" w:cs="Times New Roman"/>
                <w:b/>
                <w:sz w:val="18"/>
                <w:szCs w:val="18"/>
              </w:rPr>
              <w:t>данного</w:t>
            </w:r>
            <w:proofErr w:type="gramEnd"/>
            <w:r w:rsidRPr="002875B5">
              <w:rPr>
                <w:rFonts w:ascii="Times New Roman" w:hAnsi="Times New Roman" w:cs="Times New Roman"/>
                <w:b/>
                <w:sz w:val="18"/>
                <w:szCs w:val="18"/>
              </w:rPr>
              <w:t xml:space="preserve"> АМО </w:t>
            </w: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tc>
        <w:tc>
          <w:tcPr>
            <w:tcW w:w="1134" w:type="dxa"/>
            <w:shd w:val="clear" w:color="auto" w:fill="FDE9D9"/>
          </w:tcPr>
          <w:p w:rsidR="003A0B28" w:rsidRPr="002875B5" w:rsidRDefault="003A0B28" w:rsidP="002875B5">
            <w:pPr>
              <w:spacing w:after="0" w:line="240" w:lineRule="auto"/>
              <w:rPr>
                <w:rFonts w:ascii="Times New Roman" w:hAnsi="Times New Roman" w:cs="Times New Roman"/>
                <w:b/>
                <w:sz w:val="18"/>
                <w:szCs w:val="18"/>
              </w:rPr>
            </w:pPr>
          </w:p>
        </w:tc>
      </w:tr>
      <w:tr w:rsidR="002875B5" w:rsidRPr="002875B5" w:rsidTr="002875B5">
        <w:trPr>
          <w:cantSplit/>
          <w:trHeight w:val="2204"/>
        </w:trPr>
        <w:tc>
          <w:tcPr>
            <w:tcW w:w="709" w:type="dxa"/>
            <w:vMerge w:val="restart"/>
            <w:shd w:val="clear" w:color="auto" w:fill="DAEEF3"/>
          </w:tcPr>
          <w:p w:rsidR="003A0B28" w:rsidRPr="002875B5" w:rsidRDefault="003A0B28" w:rsidP="003A0B28">
            <w:pPr>
              <w:spacing w:after="0" w:line="240" w:lineRule="auto"/>
              <w:jc w:val="center"/>
              <w:rPr>
                <w:rFonts w:ascii="Times New Roman" w:hAnsi="Times New Roman" w:cs="Times New Roman"/>
                <w:b/>
                <w:color w:val="000080"/>
                <w:sz w:val="18"/>
                <w:szCs w:val="18"/>
              </w:rPr>
            </w:pPr>
          </w:p>
        </w:tc>
        <w:tc>
          <w:tcPr>
            <w:tcW w:w="709" w:type="dxa"/>
          </w:tcPr>
          <w:p w:rsidR="003A0B28" w:rsidRPr="002875B5" w:rsidRDefault="003A0B28" w:rsidP="003A0B28">
            <w:pPr>
              <w:spacing w:after="0" w:line="240" w:lineRule="auto"/>
              <w:ind w:firstLine="136"/>
              <w:jc w:val="center"/>
              <w:rPr>
                <w:rFonts w:ascii="Times New Roman" w:hAnsi="Times New Roman" w:cs="Times New Roman"/>
                <w:b/>
                <w:sz w:val="18"/>
                <w:szCs w:val="18"/>
              </w:rPr>
            </w:pP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p>
        </w:tc>
        <w:tc>
          <w:tcPr>
            <w:tcW w:w="567" w:type="dxa"/>
          </w:tcPr>
          <w:p w:rsidR="003A0B28" w:rsidRPr="002875B5" w:rsidRDefault="003A0B28" w:rsidP="002875B5">
            <w:pPr>
              <w:spacing w:after="0" w:line="240" w:lineRule="auto"/>
              <w:jc w:val="center"/>
              <w:rPr>
                <w:rFonts w:ascii="Times New Roman" w:hAnsi="Times New Roman" w:cs="Times New Roman"/>
                <w:sz w:val="18"/>
                <w:szCs w:val="18"/>
              </w:rPr>
            </w:pPr>
            <w:r w:rsidRPr="002875B5">
              <w:rPr>
                <w:rFonts w:ascii="Times New Roman" w:hAnsi="Times New Roman" w:cs="Times New Roman"/>
                <w:sz w:val="18"/>
                <w:szCs w:val="18"/>
              </w:rPr>
              <w:t>4 мин</w:t>
            </w:r>
          </w:p>
          <w:p w:rsidR="003A0B28" w:rsidRPr="002875B5" w:rsidRDefault="003A0B28" w:rsidP="002875B5">
            <w:pPr>
              <w:spacing w:after="0" w:line="240" w:lineRule="auto"/>
              <w:jc w:val="center"/>
              <w:rPr>
                <w:rFonts w:ascii="Times New Roman" w:hAnsi="Times New Roman" w:cs="Times New Roman"/>
                <w:sz w:val="18"/>
                <w:szCs w:val="18"/>
              </w:rPr>
            </w:pPr>
          </w:p>
          <w:p w:rsidR="003A0B28" w:rsidRPr="002875B5" w:rsidRDefault="003A0B28" w:rsidP="002875B5">
            <w:pPr>
              <w:spacing w:after="0" w:line="240" w:lineRule="auto"/>
              <w:jc w:val="center"/>
              <w:rPr>
                <w:rFonts w:ascii="Times New Roman" w:hAnsi="Times New Roman" w:cs="Times New Roman"/>
                <w:sz w:val="18"/>
                <w:szCs w:val="18"/>
              </w:rPr>
            </w:pPr>
          </w:p>
          <w:p w:rsidR="003A0B28" w:rsidRPr="002875B5" w:rsidRDefault="003A0B28" w:rsidP="002875B5">
            <w:pPr>
              <w:spacing w:after="0" w:line="240" w:lineRule="auto"/>
              <w:jc w:val="center"/>
              <w:rPr>
                <w:rFonts w:ascii="Times New Roman" w:hAnsi="Times New Roman" w:cs="Times New Roman"/>
                <w:sz w:val="18"/>
                <w:szCs w:val="18"/>
              </w:rPr>
            </w:pPr>
          </w:p>
          <w:p w:rsidR="003A0B28" w:rsidRPr="002875B5" w:rsidRDefault="003A0B28" w:rsidP="002875B5">
            <w:pPr>
              <w:spacing w:after="0" w:line="240" w:lineRule="auto"/>
              <w:jc w:val="center"/>
              <w:rPr>
                <w:rFonts w:ascii="Times New Roman" w:hAnsi="Times New Roman" w:cs="Times New Roman"/>
                <w:sz w:val="18"/>
                <w:szCs w:val="18"/>
              </w:rPr>
            </w:pPr>
          </w:p>
        </w:tc>
        <w:tc>
          <w:tcPr>
            <w:tcW w:w="709" w:type="dxa"/>
          </w:tcPr>
          <w:p w:rsidR="003A0B28" w:rsidRPr="002875B5" w:rsidRDefault="003A0B28" w:rsidP="002875B5">
            <w:pPr>
              <w:spacing w:after="0" w:line="240" w:lineRule="auto"/>
              <w:jc w:val="center"/>
              <w:rPr>
                <w:rFonts w:ascii="Times New Roman" w:hAnsi="Times New Roman" w:cs="Times New Roman"/>
                <w:sz w:val="18"/>
                <w:szCs w:val="18"/>
              </w:rPr>
            </w:pPr>
          </w:p>
        </w:tc>
        <w:tc>
          <w:tcPr>
            <w:tcW w:w="992" w:type="dxa"/>
          </w:tcPr>
          <w:p w:rsidR="003A0B28" w:rsidRPr="002875B5" w:rsidRDefault="003A0B28" w:rsidP="002875B5">
            <w:pPr>
              <w:spacing w:after="0" w:line="240" w:lineRule="auto"/>
              <w:jc w:val="center"/>
              <w:rPr>
                <w:rFonts w:ascii="Times New Roman" w:hAnsi="Times New Roman" w:cs="Times New Roman"/>
                <w:sz w:val="18"/>
                <w:szCs w:val="18"/>
              </w:rPr>
            </w:pPr>
            <w:r w:rsidRPr="002875B5">
              <w:rPr>
                <w:rFonts w:ascii="Times New Roman" w:hAnsi="Times New Roman" w:cs="Times New Roman"/>
                <w:sz w:val="18"/>
                <w:szCs w:val="18"/>
              </w:rPr>
              <w:t>авторский</w:t>
            </w:r>
          </w:p>
        </w:tc>
        <w:tc>
          <w:tcPr>
            <w:tcW w:w="4536" w:type="dxa"/>
          </w:tcPr>
          <w:p w:rsidR="003A0B28" w:rsidRPr="002875B5" w:rsidRDefault="003A0B28" w:rsidP="003A0B28">
            <w:pPr>
              <w:spacing w:after="0" w:line="240" w:lineRule="auto"/>
              <w:rPr>
                <w:rFonts w:ascii="Times New Roman" w:hAnsi="Times New Roman" w:cs="Times New Roman"/>
                <w:b/>
                <w:sz w:val="18"/>
                <w:szCs w:val="18"/>
              </w:rPr>
            </w:pPr>
          </w:p>
        </w:tc>
        <w:tc>
          <w:tcPr>
            <w:tcW w:w="2694" w:type="dxa"/>
          </w:tcPr>
          <w:p w:rsidR="003A0B28" w:rsidRPr="002875B5" w:rsidRDefault="003A0B28" w:rsidP="003A0B28">
            <w:pPr>
              <w:spacing w:after="0" w:line="240" w:lineRule="auto"/>
              <w:rPr>
                <w:rFonts w:ascii="Times New Roman" w:hAnsi="Times New Roman" w:cs="Times New Roman"/>
                <w:sz w:val="18"/>
                <w:szCs w:val="18"/>
              </w:rPr>
            </w:pPr>
          </w:p>
        </w:tc>
        <w:tc>
          <w:tcPr>
            <w:tcW w:w="1275" w:type="dxa"/>
          </w:tcPr>
          <w:p w:rsidR="003A0B28" w:rsidRPr="002875B5" w:rsidRDefault="003A0B28" w:rsidP="003A0B28">
            <w:pPr>
              <w:spacing w:after="0" w:line="240" w:lineRule="auto"/>
              <w:jc w:val="both"/>
              <w:rPr>
                <w:rFonts w:ascii="Times New Roman" w:hAnsi="Times New Roman" w:cs="Times New Roman"/>
                <w:sz w:val="18"/>
                <w:szCs w:val="18"/>
                <w:lang w:val="en-US"/>
              </w:rPr>
            </w:pPr>
          </w:p>
        </w:tc>
        <w:tc>
          <w:tcPr>
            <w:tcW w:w="1560" w:type="dxa"/>
          </w:tcPr>
          <w:p w:rsidR="003A0B28" w:rsidRPr="002875B5" w:rsidRDefault="003A0B28" w:rsidP="003A0B28">
            <w:pPr>
              <w:spacing w:after="0" w:line="240" w:lineRule="auto"/>
              <w:rPr>
                <w:rFonts w:ascii="Times New Roman" w:hAnsi="Times New Roman" w:cs="Times New Roman"/>
                <w:sz w:val="18"/>
                <w:szCs w:val="18"/>
              </w:rPr>
            </w:pPr>
          </w:p>
        </w:tc>
        <w:tc>
          <w:tcPr>
            <w:tcW w:w="1134" w:type="dxa"/>
          </w:tcPr>
          <w:p w:rsidR="003A0B28" w:rsidRPr="002875B5" w:rsidRDefault="003A0B28" w:rsidP="003A0B28">
            <w:pPr>
              <w:spacing w:after="0" w:line="240" w:lineRule="auto"/>
              <w:jc w:val="both"/>
              <w:rPr>
                <w:rFonts w:ascii="Times New Roman" w:hAnsi="Times New Roman" w:cs="Times New Roman"/>
                <w:sz w:val="18"/>
                <w:szCs w:val="18"/>
              </w:rPr>
            </w:pPr>
          </w:p>
        </w:tc>
      </w:tr>
      <w:tr w:rsidR="002875B5" w:rsidRPr="002875B5" w:rsidTr="002875B5">
        <w:trPr>
          <w:cantSplit/>
          <w:trHeight w:val="2204"/>
        </w:trPr>
        <w:tc>
          <w:tcPr>
            <w:tcW w:w="709" w:type="dxa"/>
            <w:vMerge/>
            <w:shd w:val="clear" w:color="auto" w:fill="DAEEF3"/>
            <w:textDirection w:val="btLr"/>
          </w:tcPr>
          <w:p w:rsidR="003A0B28" w:rsidRPr="002875B5" w:rsidRDefault="003A0B28" w:rsidP="003A0B28">
            <w:pPr>
              <w:spacing w:after="0" w:line="240" w:lineRule="auto"/>
              <w:ind w:left="113" w:right="113"/>
              <w:jc w:val="center"/>
              <w:rPr>
                <w:rFonts w:ascii="Times New Roman" w:hAnsi="Times New Roman" w:cs="Times New Roman"/>
                <w:b/>
                <w:color w:val="000080"/>
                <w:sz w:val="18"/>
                <w:szCs w:val="18"/>
              </w:rPr>
            </w:pPr>
          </w:p>
        </w:tc>
        <w:tc>
          <w:tcPr>
            <w:tcW w:w="709" w:type="dxa"/>
          </w:tcPr>
          <w:p w:rsidR="003A0B28" w:rsidRPr="002875B5" w:rsidRDefault="003A0B28" w:rsidP="003A0B28">
            <w:pPr>
              <w:spacing w:after="0" w:line="240" w:lineRule="auto"/>
              <w:ind w:firstLine="136"/>
              <w:jc w:val="center"/>
              <w:rPr>
                <w:rFonts w:ascii="Times New Roman" w:hAnsi="Times New Roman" w:cs="Times New Roman"/>
                <w:b/>
                <w:sz w:val="18"/>
                <w:szCs w:val="18"/>
              </w:rPr>
            </w:pPr>
            <w:r w:rsidRPr="002875B5">
              <w:rPr>
                <w:rFonts w:ascii="Times New Roman" w:hAnsi="Times New Roman" w:cs="Times New Roman"/>
                <w:b/>
                <w:sz w:val="18"/>
                <w:szCs w:val="18"/>
              </w:rPr>
              <w:t>Вхождение погружение   в тему</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спланировать деятельность </w:t>
            </w:r>
            <w:proofErr w:type="gramStart"/>
            <w:r w:rsidRPr="002875B5">
              <w:rPr>
                <w:rFonts w:ascii="Times New Roman" w:hAnsi="Times New Roman" w:cs="Times New Roman"/>
                <w:sz w:val="18"/>
                <w:szCs w:val="18"/>
              </w:rPr>
              <w:t>обучающихся</w:t>
            </w:r>
            <w:proofErr w:type="gramEnd"/>
            <w:r w:rsidRPr="002875B5">
              <w:rPr>
                <w:rFonts w:ascii="Times New Roman" w:hAnsi="Times New Roman" w:cs="Times New Roman"/>
                <w:sz w:val="18"/>
                <w:szCs w:val="18"/>
              </w:rPr>
              <w:t xml:space="preserve"> на уроке</w:t>
            </w:r>
          </w:p>
        </w:tc>
        <w:tc>
          <w:tcPr>
            <w:tcW w:w="567"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2 мин</w:t>
            </w:r>
          </w:p>
        </w:tc>
        <w:tc>
          <w:tcPr>
            <w:tcW w:w="709" w:type="dxa"/>
          </w:tcPr>
          <w:p w:rsidR="003A0B28" w:rsidRPr="002875B5" w:rsidRDefault="003A0B28" w:rsidP="002875B5">
            <w:pPr>
              <w:spacing w:after="0" w:line="240" w:lineRule="auto"/>
              <w:jc w:val="center"/>
              <w:rPr>
                <w:rFonts w:ascii="Times New Roman" w:hAnsi="Times New Roman" w:cs="Times New Roman"/>
                <w:sz w:val="18"/>
                <w:szCs w:val="18"/>
              </w:rPr>
            </w:pPr>
            <w:r w:rsidRPr="002875B5">
              <w:rPr>
                <w:rFonts w:ascii="Times New Roman" w:hAnsi="Times New Roman" w:cs="Times New Roman"/>
                <w:sz w:val="18"/>
                <w:szCs w:val="18"/>
              </w:rPr>
              <w:t>«Собери цепочку»</w:t>
            </w:r>
          </w:p>
        </w:tc>
        <w:tc>
          <w:tcPr>
            <w:tcW w:w="992" w:type="dxa"/>
          </w:tcPr>
          <w:p w:rsidR="003A0B28" w:rsidRPr="002875B5" w:rsidRDefault="003A0B28" w:rsidP="002875B5">
            <w:pPr>
              <w:spacing w:after="0" w:line="240" w:lineRule="auto"/>
              <w:jc w:val="center"/>
              <w:rPr>
                <w:rFonts w:ascii="Times New Roman" w:hAnsi="Times New Roman" w:cs="Times New Roman"/>
                <w:sz w:val="18"/>
                <w:szCs w:val="18"/>
              </w:rPr>
            </w:pPr>
            <w:r w:rsidRPr="002875B5">
              <w:rPr>
                <w:rFonts w:ascii="Times New Roman" w:hAnsi="Times New Roman" w:cs="Times New Roman"/>
                <w:sz w:val="18"/>
                <w:szCs w:val="18"/>
              </w:rPr>
              <w:t>адаптированный</w:t>
            </w:r>
          </w:p>
        </w:tc>
        <w:tc>
          <w:tcPr>
            <w:tcW w:w="4536" w:type="dxa"/>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Цель:</w:t>
            </w:r>
            <w:r w:rsidRPr="002875B5">
              <w:rPr>
                <w:rFonts w:ascii="Times New Roman" w:hAnsi="Times New Roman" w:cs="Times New Roman"/>
                <w:color w:val="000080"/>
                <w:sz w:val="18"/>
                <w:szCs w:val="18"/>
              </w:rPr>
              <w:t xml:space="preserve"> </w:t>
            </w:r>
            <w:r w:rsidRPr="002875B5">
              <w:rPr>
                <w:rFonts w:ascii="Times New Roman" w:hAnsi="Times New Roman" w:cs="Times New Roman"/>
                <w:sz w:val="18"/>
                <w:szCs w:val="18"/>
              </w:rPr>
              <w:t>Определить тему урока</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Задачи:</w:t>
            </w:r>
            <w:r w:rsidRPr="002875B5">
              <w:rPr>
                <w:rFonts w:ascii="Times New Roman" w:hAnsi="Times New Roman" w:cs="Times New Roman"/>
                <w:sz w:val="18"/>
                <w:szCs w:val="18"/>
              </w:rPr>
              <w:t xml:space="preserve"> выяснить, что является приоритетным для групп  при изучении предложенной темы</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Необходимые материалы:</w:t>
            </w:r>
            <w:r w:rsidRPr="002875B5">
              <w:rPr>
                <w:rFonts w:ascii="Times New Roman" w:hAnsi="Times New Roman" w:cs="Times New Roman"/>
                <w:color w:val="000080"/>
                <w:sz w:val="18"/>
                <w:szCs w:val="18"/>
              </w:rPr>
              <w:t xml:space="preserve"> </w:t>
            </w:r>
            <w:r w:rsidRPr="002875B5">
              <w:rPr>
                <w:rFonts w:ascii="Times New Roman" w:hAnsi="Times New Roman" w:cs="Times New Roman"/>
                <w:sz w:val="18"/>
                <w:szCs w:val="18"/>
              </w:rPr>
              <w:t xml:space="preserve">Карточки со словами и фрагментами слов </w:t>
            </w:r>
            <w:r w:rsidRPr="002875B5">
              <w:rPr>
                <w:rFonts w:ascii="Times New Roman" w:hAnsi="Times New Roman" w:cs="Times New Roman"/>
                <w:sz w:val="18"/>
                <w:szCs w:val="18"/>
                <w:lang w:val="en-US"/>
              </w:rPr>
              <w:t>Present</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Per</w:t>
            </w:r>
            <w:r w:rsidRPr="002875B5">
              <w:rPr>
                <w:rFonts w:ascii="Times New Roman" w:hAnsi="Times New Roman" w:cs="Times New Roman"/>
                <w:sz w:val="18"/>
                <w:szCs w:val="18"/>
              </w:rPr>
              <w:t xml:space="preserve"> </w:t>
            </w:r>
            <w:proofErr w:type="spellStart"/>
            <w:r w:rsidRPr="002875B5">
              <w:rPr>
                <w:rFonts w:ascii="Times New Roman" w:hAnsi="Times New Roman" w:cs="Times New Roman"/>
                <w:sz w:val="18"/>
                <w:szCs w:val="18"/>
                <w:lang w:val="en-US"/>
              </w:rPr>
              <w:t>fect</w:t>
            </w:r>
            <w:proofErr w:type="spellEnd"/>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Ten</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se</w:t>
            </w:r>
            <w:r w:rsidRPr="002875B5">
              <w:rPr>
                <w:rFonts w:ascii="Times New Roman" w:hAnsi="Times New Roman" w:cs="Times New Roman"/>
                <w:color w:val="002496"/>
                <w:sz w:val="18"/>
                <w:szCs w:val="18"/>
              </w:rPr>
              <w:t xml:space="preserve">  </w:t>
            </w:r>
            <w:r w:rsidRPr="002875B5">
              <w:rPr>
                <w:rFonts w:ascii="Times New Roman" w:hAnsi="Times New Roman" w:cs="Times New Roman"/>
                <w:sz w:val="18"/>
                <w:szCs w:val="18"/>
              </w:rPr>
              <w:t>, магниты, магнитная доска, коробка</w:t>
            </w: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Предварительная подготовка:</w:t>
            </w:r>
            <w:r w:rsidRPr="002875B5">
              <w:rPr>
                <w:rFonts w:ascii="Times New Roman" w:hAnsi="Times New Roman" w:cs="Times New Roman"/>
                <w:color w:val="000080"/>
                <w:sz w:val="18"/>
                <w:szCs w:val="18"/>
              </w:rPr>
              <w:t xml:space="preserve"> </w:t>
            </w:r>
            <w:r w:rsidRPr="002875B5">
              <w:rPr>
                <w:rFonts w:ascii="Times New Roman" w:hAnsi="Times New Roman" w:cs="Times New Roman"/>
                <w:sz w:val="18"/>
                <w:szCs w:val="18"/>
              </w:rPr>
              <w:t xml:space="preserve">Напечатать карточки с фрагментами слов: </w:t>
            </w:r>
            <w:proofErr w:type="gramStart"/>
            <w:r w:rsidRPr="002875B5">
              <w:rPr>
                <w:rFonts w:ascii="Times New Roman" w:hAnsi="Times New Roman" w:cs="Times New Roman"/>
                <w:sz w:val="18"/>
                <w:szCs w:val="18"/>
                <w:lang w:val="en-US"/>
              </w:rPr>
              <w:t>Present</w:t>
            </w:r>
            <w:r w:rsidRPr="002875B5">
              <w:rPr>
                <w:rFonts w:ascii="Times New Roman" w:hAnsi="Times New Roman" w:cs="Times New Roman"/>
                <w:sz w:val="18"/>
                <w:szCs w:val="18"/>
              </w:rPr>
              <w:t xml:space="preserve"> ,</w:t>
            </w:r>
            <w:proofErr w:type="gramEnd"/>
            <w:r w:rsidRPr="002875B5">
              <w:rPr>
                <w:rFonts w:ascii="Times New Roman" w:hAnsi="Times New Roman" w:cs="Times New Roman"/>
                <w:sz w:val="18"/>
                <w:szCs w:val="18"/>
              </w:rPr>
              <w:t xml:space="preserve"> </w:t>
            </w:r>
            <w:proofErr w:type="spellStart"/>
            <w:r w:rsidRPr="002875B5">
              <w:rPr>
                <w:rFonts w:ascii="Times New Roman" w:hAnsi="Times New Roman" w:cs="Times New Roman"/>
                <w:sz w:val="18"/>
                <w:szCs w:val="18"/>
                <w:lang w:val="en-US"/>
              </w:rPr>
              <w:t>fect</w:t>
            </w:r>
            <w:proofErr w:type="spellEnd"/>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Ten</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se</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Per</w:t>
            </w:r>
            <w:r w:rsidRPr="002875B5">
              <w:rPr>
                <w:rFonts w:ascii="Times New Roman" w:hAnsi="Times New Roman" w:cs="Times New Roman"/>
                <w:b/>
                <w:sz w:val="18"/>
                <w:szCs w:val="18"/>
              </w:rPr>
              <w:t xml:space="preserve"> Технология проведения: </w:t>
            </w:r>
            <w:r w:rsidRPr="002875B5">
              <w:rPr>
                <w:rFonts w:ascii="Times New Roman" w:hAnsi="Times New Roman" w:cs="Times New Roman"/>
                <w:sz w:val="18"/>
                <w:szCs w:val="18"/>
              </w:rPr>
              <w:t xml:space="preserve">Представителю каждой группы предлагается вытянуть карточку со своей частью слова, потом представителям от каждой группы предлагается на доске составить Тему урока, соединив правильно слова. Таким </w:t>
            </w:r>
            <w:proofErr w:type="gramStart"/>
            <w:r w:rsidRPr="002875B5">
              <w:rPr>
                <w:rFonts w:ascii="Times New Roman" w:hAnsi="Times New Roman" w:cs="Times New Roman"/>
                <w:sz w:val="18"/>
                <w:szCs w:val="18"/>
              </w:rPr>
              <w:t>образом</w:t>
            </w:r>
            <w:proofErr w:type="gramEnd"/>
            <w:r w:rsidRPr="002875B5">
              <w:rPr>
                <w:rFonts w:ascii="Times New Roman" w:hAnsi="Times New Roman" w:cs="Times New Roman"/>
                <w:sz w:val="18"/>
                <w:szCs w:val="18"/>
              </w:rPr>
              <w:t xml:space="preserve"> на доске появляется тема урока</w:t>
            </w:r>
          </w:p>
        </w:tc>
        <w:tc>
          <w:tcPr>
            <w:tcW w:w="2694"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lang w:val="en-US"/>
              </w:rPr>
              <w:t>Well, each group should choose the card from the hat. Now you see parts of words on your card. Come to the board (one person from each group) and try to combine the words in a correct order. What</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have</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you</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collected</w:t>
            </w:r>
            <w:r w:rsidRPr="002875B5">
              <w:rPr>
                <w:rFonts w:ascii="Times New Roman" w:hAnsi="Times New Roman" w:cs="Times New Roman"/>
                <w:sz w:val="18"/>
                <w:szCs w:val="18"/>
              </w:rPr>
              <w:t>?</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А сейчас, представитель от каждой группы выберет карточку из коробки. У вас часть какого-то слова. Постарайтесь догадаться, часть какого слова у вас может быть, найдите вторую часть слова в другой группе </w:t>
            </w:r>
            <w:proofErr w:type="gramStart"/>
            <w:r w:rsidRPr="002875B5">
              <w:rPr>
                <w:rFonts w:ascii="Times New Roman" w:hAnsi="Times New Roman" w:cs="Times New Roman"/>
                <w:sz w:val="18"/>
                <w:szCs w:val="18"/>
              </w:rPr>
              <w:t>и</w:t>
            </w:r>
            <w:proofErr w:type="gramEnd"/>
            <w:r w:rsidRPr="002875B5">
              <w:rPr>
                <w:rFonts w:ascii="Times New Roman" w:hAnsi="Times New Roman" w:cs="Times New Roman"/>
                <w:sz w:val="18"/>
                <w:szCs w:val="18"/>
              </w:rPr>
              <w:t xml:space="preserve"> подойдя к доске соберите слова по порядку! </w:t>
            </w:r>
          </w:p>
        </w:tc>
        <w:tc>
          <w:tcPr>
            <w:tcW w:w="1275" w:type="dxa"/>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Личностные: </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понимание цели учения.</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Регулятивные:</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прогнозирование результатов своих достижений.</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Коммуникативные:</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учет позиции других участников.</w:t>
            </w: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b/>
                <w:sz w:val="18"/>
                <w:szCs w:val="18"/>
                <w:lang w:val="en-US"/>
              </w:rPr>
            </w:pPr>
          </w:p>
        </w:tc>
        <w:tc>
          <w:tcPr>
            <w:tcW w:w="1560" w:type="dxa"/>
          </w:tcPr>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 xml:space="preserve">Информационная: </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дети обмениваются информацией о способах решения предложенной задачи</w:t>
            </w: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 xml:space="preserve">Коммуникативная: </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взаимоде</w:t>
            </w:r>
            <w:r w:rsidR="002875B5" w:rsidRPr="002875B5">
              <w:rPr>
                <w:rFonts w:ascii="Times New Roman" w:hAnsi="Times New Roman" w:cs="Times New Roman"/>
                <w:sz w:val="18"/>
                <w:szCs w:val="18"/>
              </w:rPr>
              <w:t>йствие с педагогом, обучающимися</w:t>
            </w:r>
            <w:r w:rsidRPr="002875B5">
              <w:rPr>
                <w:rFonts w:ascii="Times New Roman" w:hAnsi="Times New Roman" w:cs="Times New Roman"/>
                <w:sz w:val="18"/>
                <w:szCs w:val="18"/>
              </w:rPr>
              <w:t>, входящими в состав группы</w:t>
            </w:r>
            <w:proofErr w:type="gramStart"/>
            <w:r w:rsidRPr="002875B5">
              <w:rPr>
                <w:rFonts w:ascii="Times New Roman" w:hAnsi="Times New Roman" w:cs="Times New Roman"/>
                <w:sz w:val="18"/>
                <w:szCs w:val="18"/>
              </w:rPr>
              <w:t>.(</w:t>
            </w:r>
            <w:proofErr w:type="gramEnd"/>
            <w:r w:rsidRPr="002875B5">
              <w:rPr>
                <w:rFonts w:ascii="Times New Roman" w:hAnsi="Times New Roman" w:cs="Times New Roman"/>
                <w:sz w:val="18"/>
                <w:szCs w:val="18"/>
              </w:rPr>
              <w:t>учащимся необходимо быстро договориться, кто пойдет от их группы к доске, быстро обдумать, что за слово это может быть)</w:t>
            </w:r>
            <w:r w:rsidRPr="002875B5">
              <w:rPr>
                <w:rFonts w:ascii="Times New Roman" w:hAnsi="Times New Roman" w:cs="Times New Roman"/>
                <w:sz w:val="18"/>
                <w:szCs w:val="18"/>
              </w:rPr>
              <w:br/>
            </w:r>
            <w:r w:rsidRPr="002875B5">
              <w:rPr>
                <w:rFonts w:ascii="Times New Roman" w:hAnsi="Times New Roman" w:cs="Times New Roman"/>
                <w:b/>
                <w:sz w:val="18"/>
                <w:szCs w:val="18"/>
              </w:rPr>
              <w:t>Социальная:</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sz w:val="18"/>
                <w:szCs w:val="18"/>
              </w:rPr>
              <w:t>владение «техникой» общения (правилами вежливости и нормами поведения).</w:t>
            </w:r>
          </w:p>
        </w:tc>
        <w:tc>
          <w:tcPr>
            <w:tcW w:w="1134"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Отличие: скорость выполнения задачи, общее участие в ее решении. Включение в мыслительный процесс</w:t>
            </w:r>
          </w:p>
        </w:tc>
      </w:tr>
      <w:tr w:rsidR="002875B5" w:rsidRPr="002875B5" w:rsidTr="002875B5">
        <w:trPr>
          <w:cantSplit/>
          <w:trHeight w:val="2204"/>
        </w:trPr>
        <w:tc>
          <w:tcPr>
            <w:tcW w:w="709" w:type="dxa"/>
            <w:vMerge/>
            <w:shd w:val="clear" w:color="auto" w:fill="DAEEF3"/>
            <w:textDirection w:val="btLr"/>
          </w:tcPr>
          <w:p w:rsidR="003A0B28" w:rsidRPr="002875B5" w:rsidRDefault="003A0B28" w:rsidP="003A0B28">
            <w:pPr>
              <w:spacing w:after="0" w:line="240" w:lineRule="auto"/>
              <w:ind w:left="113" w:right="113"/>
              <w:jc w:val="center"/>
              <w:rPr>
                <w:rFonts w:ascii="Times New Roman" w:hAnsi="Times New Roman" w:cs="Times New Roman"/>
                <w:b/>
                <w:color w:val="000080"/>
                <w:sz w:val="18"/>
                <w:szCs w:val="18"/>
              </w:rPr>
            </w:pPr>
          </w:p>
        </w:tc>
        <w:tc>
          <w:tcPr>
            <w:tcW w:w="709" w:type="dxa"/>
          </w:tcPr>
          <w:p w:rsidR="003A0B28" w:rsidRPr="002875B5" w:rsidRDefault="003A0B28" w:rsidP="003A0B28">
            <w:pPr>
              <w:spacing w:after="0" w:line="240" w:lineRule="auto"/>
              <w:ind w:firstLine="136"/>
              <w:jc w:val="center"/>
              <w:rPr>
                <w:rFonts w:ascii="Times New Roman" w:hAnsi="Times New Roman" w:cs="Times New Roman"/>
                <w:sz w:val="18"/>
                <w:szCs w:val="18"/>
              </w:rPr>
            </w:pPr>
            <w:r w:rsidRPr="002875B5">
              <w:rPr>
                <w:rFonts w:ascii="Times New Roman" w:hAnsi="Times New Roman" w:cs="Times New Roman"/>
                <w:b/>
                <w:sz w:val="18"/>
                <w:szCs w:val="18"/>
              </w:rPr>
              <w:t xml:space="preserve">Определение ожиданий и опасений учащихся </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:выявить ожидания  и </w:t>
            </w:r>
            <w:proofErr w:type="gramStart"/>
            <w:r w:rsidRPr="002875B5">
              <w:rPr>
                <w:rFonts w:ascii="Times New Roman" w:hAnsi="Times New Roman" w:cs="Times New Roman"/>
                <w:sz w:val="18"/>
                <w:szCs w:val="18"/>
              </w:rPr>
              <w:t>опасения</w:t>
            </w:r>
            <w:proofErr w:type="gramEnd"/>
            <w:r w:rsidRPr="002875B5">
              <w:rPr>
                <w:rFonts w:ascii="Times New Roman" w:hAnsi="Times New Roman" w:cs="Times New Roman"/>
                <w:sz w:val="18"/>
                <w:szCs w:val="18"/>
              </w:rPr>
              <w:t xml:space="preserve"> обучающихся на занятии.</w:t>
            </w:r>
          </w:p>
        </w:tc>
        <w:tc>
          <w:tcPr>
            <w:tcW w:w="567"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3 мин</w:t>
            </w:r>
          </w:p>
        </w:tc>
        <w:tc>
          <w:tcPr>
            <w:tcW w:w="709"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«Солнышко и тучка»</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заимствованный</w:t>
            </w:r>
          </w:p>
        </w:tc>
        <w:tc>
          <w:tcPr>
            <w:tcW w:w="4536" w:type="dxa"/>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Цель: :</w:t>
            </w:r>
            <w:r w:rsidRPr="002875B5">
              <w:rPr>
                <w:rFonts w:ascii="Times New Roman" w:hAnsi="Times New Roman" w:cs="Times New Roman"/>
                <w:i/>
                <w:sz w:val="18"/>
                <w:szCs w:val="18"/>
              </w:rPr>
              <w:t xml:space="preserve"> </w:t>
            </w:r>
            <w:r w:rsidRPr="002875B5">
              <w:rPr>
                <w:rFonts w:ascii="Times New Roman" w:hAnsi="Times New Roman" w:cs="Times New Roman"/>
                <w:sz w:val="18"/>
                <w:szCs w:val="18"/>
              </w:rPr>
              <w:t xml:space="preserve">выявить ожидания и </w:t>
            </w:r>
            <w:proofErr w:type="gramStart"/>
            <w:r w:rsidRPr="002875B5">
              <w:rPr>
                <w:rFonts w:ascii="Times New Roman" w:hAnsi="Times New Roman" w:cs="Times New Roman"/>
                <w:sz w:val="18"/>
                <w:szCs w:val="18"/>
              </w:rPr>
              <w:t>опасения</w:t>
            </w:r>
            <w:proofErr w:type="gramEnd"/>
            <w:r w:rsidRPr="002875B5">
              <w:rPr>
                <w:rFonts w:ascii="Times New Roman" w:hAnsi="Times New Roman" w:cs="Times New Roman"/>
                <w:sz w:val="18"/>
                <w:szCs w:val="18"/>
              </w:rPr>
              <w:t xml:space="preserve"> обучающихся на занятии</w:t>
            </w: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Необходимые материалы:</w:t>
            </w:r>
            <w:r w:rsidRPr="002875B5">
              <w:rPr>
                <w:rFonts w:ascii="Times New Roman" w:hAnsi="Times New Roman" w:cs="Times New Roman"/>
                <w:color w:val="002060"/>
                <w:sz w:val="18"/>
                <w:szCs w:val="18"/>
              </w:rPr>
              <w:t xml:space="preserve"> </w:t>
            </w:r>
            <w:r w:rsidRPr="002875B5">
              <w:rPr>
                <w:rFonts w:ascii="Times New Roman" w:hAnsi="Times New Roman" w:cs="Times New Roman"/>
                <w:sz w:val="18"/>
                <w:szCs w:val="18"/>
              </w:rPr>
              <w:t>Карточки с изображением солнышка и тучи для каждого ученика</w:t>
            </w:r>
            <w:r w:rsidRPr="002875B5">
              <w:rPr>
                <w:rFonts w:ascii="Times New Roman" w:hAnsi="Times New Roman" w:cs="Times New Roman"/>
                <w:b/>
                <w:sz w:val="18"/>
                <w:szCs w:val="18"/>
              </w:rPr>
              <w:t xml:space="preserve"> </w:t>
            </w: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Предварительная подготовка:</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распечатать изображение солнышка и тучи.</w:t>
            </w: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Технология проведения:</w:t>
            </w:r>
          </w:p>
          <w:p w:rsidR="003A0B28" w:rsidRPr="002875B5" w:rsidRDefault="003A0B28" w:rsidP="003A0B28">
            <w:pPr>
              <w:spacing w:after="0" w:line="240" w:lineRule="auto"/>
              <w:rPr>
                <w:rFonts w:ascii="Times New Roman" w:hAnsi="Times New Roman" w:cs="Times New Roman"/>
                <w:b/>
                <w:sz w:val="18"/>
                <w:szCs w:val="18"/>
              </w:rPr>
            </w:pPr>
            <w:proofErr w:type="gramStart"/>
            <w:r w:rsidRPr="002875B5">
              <w:rPr>
                <w:rFonts w:ascii="Times New Roman" w:hAnsi="Times New Roman" w:cs="Times New Roman"/>
                <w:sz w:val="18"/>
                <w:szCs w:val="18"/>
                <w:shd w:val="clear" w:color="auto" w:fill="FFFFFF"/>
              </w:rPr>
              <w:t>Дети, уверенные в своих прикрепляют на доске с помощью магнитов солнышко, не уверенные – тучу.</w:t>
            </w:r>
            <w:proofErr w:type="gramEnd"/>
          </w:p>
        </w:tc>
        <w:tc>
          <w:tcPr>
            <w:tcW w:w="2694" w:type="dxa"/>
          </w:tcPr>
          <w:p w:rsidR="003A0B28" w:rsidRPr="002875B5" w:rsidRDefault="003A0B28" w:rsidP="003A0B28">
            <w:pPr>
              <w:spacing w:after="0" w:line="240" w:lineRule="auto"/>
              <w:jc w:val="both"/>
              <w:rPr>
                <w:rFonts w:ascii="Times New Roman" w:hAnsi="Times New Roman" w:cs="Times New Roman"/>
                <w:sz w:val="18"/>
                <w:szCs w:val="18"/>
                <w:shd w:val="clear" w:color="auto" w:fill="FFFFFF"/>
              </w:rPr>
            </w:pPr>
            <w:r w:rsidRPr="002875B5">
              <w:rPr>
                <w:rFonts w:ascii="Times New Roman" w:hAnsi="Times New Roman" w:cs="Times New Roman"/>
                <w:sz w:val="18"/>
                <w:szCs w:val="18"/>
                <w:shd w:val="clear" w:color="auto" w:fill="FFFFFF"/>
                <w:lang w:val="en-US"/>
              </w:rPr>
              <w:t xml:space="preserve">And now look at this sun and clouds. Take two cards: sun and cloud. Who are confident in their abilities to attach to the board the sun and who is not sure of the </w:t>
            </w:r>
            <w:proofErr w:type="gramStart"/>
            <w:r w:rsidRPr="002875B5">
              <w:rPr>
                <w:rFonts w:ascii="Times New Roman" w:hAnsi="Times New Roman" w:cs="Times New Roman"/>
                <w:sz w:val="18"/>
                <w:szCs w:val="18"/>
                <w:shd w:val="clear" w:color="auto" w:fill="FFFFFF"/>
                <w:lang w:val="en-US"/>
              </w:rPr>
              <w:t>cloud.</w:t>
            </w:r>
            <w:proofErr w:type="gramEnd"/>
            <w:r w:rsidRPr="002875B5">
              <w:rPr>
                <w:rFonts w:ascii="Times New Roman" w:hAnsi="Times New Roman" w:cs="Times New Roman"/>
                <w:sz w:val="18"/>
                <w:szCs w:val="18"/>
                <w:shd w:val="clear" w:color="auto" w:fill="FFFFFF"/>
                <w:lang w:val="en-US"/>
              </w:rPr>
              <w:t xml:space="preserve"> At the end of the lesson we’ll check.</w:t>
            </w:r>
          </w:p>
          <w:p w:rsidR="003A0B28" w:rsidRPr="002875B5" w:rsidRDefault="003A0B28" w:rsidP="003A0B28">
            <w:pPr>
              <w:spacing w:after="0" w:line="240" w:lineRule="auto"/>
              <w:jc w:val="both"/>
              <w:rPr>
                <w:rFonts w:ascii="Times New Roman" w:hAnsi="Times New Roman" w:cs="Times New Roman"/>
                <w:sz w:val="18"/>
                <w:szCs w:val="18"/>
              </w:rPr>
            </w:pPr>
          </w:p>
        </w:tc>
        <w:tc>
          <w:tcPr>
            <w:tcW w:w="1275" w:type="dxa"/>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Личностные: </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понимание своих ожиданий и опасений.</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Регулятивные:</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Прогнозирование результатов своих достижений.</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Коммуникативные:</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sz w:val="18"/>
                <w:szCs w:val="18"/>
              </w:rPr>
              <w:t>Умение ясно выражать свои мысли</w:t>
            </w:r>
          </w:p>
        </w:tc>
        <w:tc>
          <w:tcPr>
            <w:tcW w:w="1560" w:type="dxa"/>
          </w:tcPr>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 xml:space="preserve">Коммуникативная: </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умение</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shd w:val="clear" w:color="auto" w:fill="FFFFFF"/>
              </w:rPr>
              <w:t>высказываться четко, кратко</w:t>
            </w: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 xml:space="preserve">Социальная:   </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 xml:space="preserve">усвоение </w:t>
            </w:r>
            <w:proofErr w:type="gramStart"/>
            <w:r w:rsidRPr="002875B5">
              <w:rPr>
                <w:rFonts w:ascii="Times New Roman" w:hAnsi="Times New Roman" w:cs="Times New Roman"/>
                <w:sz w:val="18"/>
                <w:szCs w:val="18"/>
              </w:rPr>
              <w:t>обучающимися</w:t>
            </w:r>
            <w:proofErr w:type="gramEnd"/>
            <w:r w:rsidRPr="002875B5">
              <w:rPr>
                <w:rFonts w:ascii="Times New Roman" w:hAnsi="Times New Roman" w:cs="Times New Roman"/>
                <w:sz w:val="18"/>
                <w:szCs w:val="18"/>
              </w:rPr>
              <w:t xml:space="preserve"> образцов поведения, позволяющих ему успешно функционировать в обществе.</w:t>
            </w:r>
          </w:p>
        </w:tc>
        <w:tc>
          <w:tcPr>
            <w:tcW w:w="1134" w:type="dxa"/>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 xml:space="preserve">Отличие: </w:t>
            </w:r>
            <w:r w:rsidRPr="002875B5">
              <w:rPr>
                <w:rFonts w:ascii="Times New Roman" w:hAnsi="Times New Roman" w:cs="Times New Roman"/>
                <w:sz w:val="18"/>
                <w:szCs w:val="18"/>
              </w:rPr>
              <w:t>у модератора четкое представление об отношении обучающихся к процессу, у учащихс</w:t>
            </w:r>
            <w:proofErr w:type="gramStart"/>
            <w:r w:rsidRPr="002875B5">
              <w:rPr>
                <w:rFonts w:ascii="Times New Roman" w:hAnsi="Times New Roman" w:cs="Times New Roman"/>
                <w:sz w:val="18"/>
                <w:szCs w:val="18"/>
              </w:rPr>
              <w:t>я-</w:t>
            </w:r>
            <w:proofErr w:type="gramEnd"/>
            <w:r w:rsidRPr="002875B5">
              <w:rPr>
                <w:rFonts w:ascii="Times New Roman" w:hAnsi="Times New Roman" w:cs="Times New Roman"/>
                <w:sz w:val="18"/>
                <w:szCs w:val="18"/>
              </w:rPr>
              <w:t xml:space="preserve"> возможность  каждому высказаться за короткий промежуток времени </w:t>
            </w:r>
          </w:p>
        </w:tc>
      </w:tr>
      <w:tr w:rsidR="002875B5" w:rsidRPr="002875B5" w:rsidTr="002875B5">
        <w:trPr>
          <w:cantSplit/>
          <w:trHeight w:val="2734"/>
        </w:trPr>
        <w:tc>
          <w:tcPr>
            <w:tcW w:w="709" w:type="dxa"/>
            <w:vMerge w:val="restart"/>
            <w:shd w:val="clear" w:color="auto" w:fill="F2DBDB"/>
          </w:tcPr>
          <w:p w:rsidR="003A0B28" w:rsidRPr="002875B5" w:rsidRDefault="003A0B28" w:rsidP="003A0B28">
            <w:pPr>
              <w:spacing w:after="0" w:line="240" w:lineRule="auto"/>
              <w:jc w:val="center"/>
              <w:rPr>
                <w:rFonts w:ascii="Times New Roman" w:hAnsi="Times New Roman" w:cs="Times New Roman"/>
                <w:b/>
                <w:color w:val="000080"/>
                <w:sz w:val="18"/>
                <w:szCs w:val="18"/>
              </w:rPr>
            </w:pPr>
            <w:r w:rsidRPr="002875B5">
              <w:rPr>
                <w:rFonts w:ascii="Times New Roman" w:hAnsi="Times New Roman" w:cs="Times New Roman"/>
                <w:b/>
                <w:color w:val="000080"/>
                <w:sz w:val="18"/>
                <w:szCs w:val="18"/>
              </w:rPr>
              <w:lastRenderedPageBreak/>
              <w:t>Фаза 2 «Работа над темой»</w:t>
            </w:r>
          </w:p>
        </w:tc>
        <w:tc>
          <w:tcPr>
            <w:tcW w:w="709" w:type="dxa"/>
          </w:tcPr>
          <w:p w:rsidR="003A0B28" w:rsidRPr="002875B5" w:rsidRDefault="003A0B28" w:rsidP="003A0B28">
            <w:pPr>
              <w:spacing w:after="0" w:line="240" w:lineRule="auto"/>
              <w:jc w:val="center"/>
              <w:rPr>
                <w:rFonts w:ascii="Times New Roman" w:hAnsi="Times New Roman" w:cs="Times New Roman"/>
                <w:b/>
                <w:sz w:val="18"/>
                <w:szCs w:val="18"/>
              </w:rPr>
            </w:pPr>
            <w:r w:rsidRPr="002875B5">
              <w:rPr>
                <w:rFonts w:ascii="Times New Roman" w:hAnsi="Times New Roman" w:cs="Times New Roman"/>
                <w:b/>
                <w:sz w:val="18"/>
                <w:szCs w:val="18"/>
              </w:rPr>
              <w:t xml:space="preserve">Закрепление </w:t>
            </w:r>
            <w:proofErr w:type="gramStart"/>
            <w:r w:rsidRPr="002875B5">
              <w:rPr>
                <w:rFonts w:ascii="Times New Roman" w:hAnsi="Times New Roman" w:cs="Times New Roman"/>
                <w:b/>
                <w:sz w:val="18"/>
                <w:szCs w:val="18"/>
              </w:rPr>
              <w:t>изученного</w:t>
            </w:r>
            <w:proofErr w:type="gramEnd"/>
            <w:r w:rsidRPr="002875B5">
              <w:rPr>
                <w:rFonts w:ascii="Times New Roman" w:hAnsi="Times New Roman" w:cs="Times New Roman"/>
                <w:b/>
                <w:sz w:val="18"/>
                <w:szCs w:val="18"/>
              </w:rPr>
              <w:t xml:space="preserve"> (обсуждение </w:t>
            </w:r>
            <w:proofErr w:type="spellStart"/>
            <w:r w:rsidRPr="002875B5">
              <w:rPr>
                <w:rFonts w:ascii="Times New Roman" w:hAnsi="Times New Roman" w:cs="Times New Roman"/>
                <w:b/>
                <w:sz w:val="18"/>
                <w:szCs w:val="18"/>
              </w:rPr>
              <w:t>д</w:t>
            </w:r>
            <w:proofErr w:type="spellEnd"/>
            <w:r w:rsidRPr="002875B5">
              <w:rPr>
                <w:rFonts w:ascii="Times New Roman" w:hAnsi="Times New Roman" w:cs="Times New Roman"/>
                <w:b/>
                <w:sz w:val="18"/>
                <w:szCs w:val="18"/>
              </w:rPr>
              <w:t>/</w:t>
            </w:r>
            <w:proofErr w:type="spellStart"/>
            <w:r w:rsidRPr="002875B5">
              <w:rPr>
                <w:rFonts w:ascii="Times New Roman" w:hAnsi="Times New Roman" w:cs="Times New Roman"/>
                <w:b/>
                <w:sz w:val="18"/>
                <w:szCs w:val="18"/>
              </w:rPr>
              <w:t>з</w:t>
            </w:r>
            <w:proofErr w:type="spellEnd"/>
            <w:r w:rsidRPr="002875B5">
              <w:rPr>
                <w:rFonts w:ascii="Times New Roman" w:hAnsi="Times New Roman" w:cs="Times New Roman"/>
                <w:b/>
                <w:sz w:val="18"/>
                <w:szCs w:val="18"/>
              </w:rPr>
              <w:t>)</w:t>
            </w:r>
          </w:p>
          <w:p w:rsidR="003A0B28" w:rsidRPr="002875B5" w:rsidRDefault="003A0B28" w:rsidP="003A0B28">
            <w:pPr>
              <w:spacing w:after="0" w:line="240" w:lineRule="auto"/>
              <w:jc w:val="center"/>
              <w:rPr>
                <w:rFonts w:ascii="Times New Roman" w:hAnsi="Times New Roman" w:cs="Times New Roman"/>
                <w:b/>
                <w:sz w:val="18"/>
                <w:szCs w:val="18"/>
              </w:rPr>
            </w:pP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Проверка домашнего задания</w:t>
            </w:r>
          </w:p>
        </w:tc>
        <w:tc>
          <w:tcPr>
            <w:tcW w:w="567"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4 минуты</w:t>
            </w:r>
          </w:p>
        </w:tc>
        <w:tc>
          <w:tcPr>
            <w:tcW w:w="709"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Головоломка </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адаптированный</w:t>
            </w:r>
          </w:p>
        </w:tc>
        <w:tc>
          <w:tcPr>
            <w:tcW w:w="4536" w:type="dxa"/>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Цель</w:t>
            </w:r>
            <w:r w:rsidRPr="002875B5">
              <w:rPr>
                <w:rFonts w:ascii="Times New Roman" w:hAnsi="Times New Roman" w:cs="Times New Roman"/>
                <w:sz w:val="18"/>
                <w:szCs w:val="18"/>
              </w:rPr>
              <w:t>: проверка домашнего задания.</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color w:val="000080"/>
                <w:sz w:val="18"/>
                <w:szCs w:val="18"/>
              </w:rPr>
              <w:t xml:space="preserve"> </w:t>
            </w:r>
            <w:r w:rsidRPr="002875B5">
              <w:rPr>
                <w:rFonts w:ascii="Times New Roman" w:hAnsi="Times New Roman" w:cs="Times New Roman"/>
                <w:sz w:val="18"/>
                <w:szCs w:val="18"/>
              </w:rPr>
              <w:t>Контроль понимания правила образования Настоящего завершенного</w:t>
            </w:r>
            <w:r w:rsidRPr="002875B5">
              <w:rPr>
                <w:rFonts w:ascii="Times New Roman" w:hAnsi="Times New Roman" w:cs="Times New Roman"/>
                <w:color w:val="002496"/>
                <w:sz w:val="18"/>
                <w:szCs w:val="18"/>
              </w:rPr>
              <w:t xml:space="preserve"> </w:t>
            </w:r>
            <w:r w:rsidRPr="002875B5">
              <w:rPr>
                <w:rFonts w:ascii="Times New Roman" w:hAnsi="Times New Roman" w:cs="Times New Roman"/>
                <w:sz w:val="18"/>
                <w:szCs w:val="18"/>
              </w:rPr>
              <w:t>времени</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Задачи: выяснить степень понимания изученного материала, подготовить  </w:t>
            </w:r>
            <w:proofErr w:type="gramStart"/>
            <w:r w:rsidRPr="002875B5">
              <w:rPr>
                <w:rFonts w:ascii="Times New Roman" w:hAnsi="Times New Roman" w:cs="Times New Roman"/>
                <w:sz w:val="18"/>
                <w:szCs w:val="18"/>
              </w:rPr>
              <w:t>обучающихся</w:t>
            </w:r>
            <w:proofErr w:type="gramEnd"/>
            <w:r w:rsidRPr="002875B5">
              <w:rPr>
                <w:rFonts w:ascii="Times New Roman" w:hAnsi="Times New Roman" w:cs="Times New Roman"/>
                <w:sz w:val="18"/>
                <w:szCs w:val="18"/>
              </w:rPr>
              <w:t xml:space="preserve"> к усвоению нового материала</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Необходимые материалы:</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Картинки с действиями </w:t>
            </w:r>
            <w:proofErr w:type="gramStart"/>
            <w:r w:rsidRPr="002875B5">
              <w:rPr>
                <w:rFonts w:ascii="Times New Roman" w:hAnsi="Times New Roman" w:cs="Times New Roman"/>
                <w:sz w:val="18"/>
                <w:szCs w:val="18"/>
              </w:rPr>
              <w:t xml:space="preserve">( </w:t>
            </w:r>
            <w:proofErr w:type="gramEnd"/>
            <w:r w:rsidRPr="002875B5">
              <w:rPr>
                <w:rFonts w:ascii="Times New Roman" w:hAnsi="Times New Roman" w:cs="Times New Roman"/>
                <w:sz w:val="18"/>
                <w:szCs w:val="18"/>
              </w:rPr>
              <w:t>делал уроки, слушал музыку, читал книгу, играл в футбол, мыл посуду)</w:t>
            </w:r>
            <w:r w:rsidRPr="002875B5">
              <w:rPr>
                <w:rFonts w:ascii="Times New Roman" w:hAnsi="Times New Roman" w:cs="Times New Roman"/>
                <w:color w:val="002496"/>
                <w:sz w:val="18"/>
                <w:szCs w:val="18"/>
              </w:rPr>
              <w:t xml:space="preserve"> </w:t>
            </w:r>
            <w:r w:rsidRPr="002875B5">
              <w:rPr>
                <w:rFonts w:ascii="Times New Roman" w:hAnsi="Times New Roman" w:cs="Times New Roman"/>
                <w:sz w:val="18"/>
                <w:szCs w:val="18"/>
              </w:rPr>
              <w:t>Карточки со словами (три набора  для 4х групп, для составления вопросительного, утвердительного, отрицательного предложения соответственно предложенной картинке), магниты, магнитная доска,</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Предварительная подготовка:</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Подготовить картинки с изображением действий (см. пункт 5), распечатать слова на карточках (пять наборов</w:t>
            </w:r>
            <w:proofErr w:type="gramStart"/>
            <w:r w:rsidRPr="002875B5">
              <w:rPr>
                <w:rFonts w:ascii="Times New Roman" w:hAnsi="Times New Roman" w:cs="Times New Roman"/>
                <w:sz w:val="18"/>
                <w:szCs w:val="18"/>
              </w:rPr>
              <w:t xml:space="preserve"> )</w:t>
            </w:r>
            <w:proofErr w:type="gramEnd"/>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Технология проведения: </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sz w:val="18"/>
                <w:szCs w:val="18"/>
              </w:rPr>
              <w:t>Группам раздаются картинки (для каждой группы по картинке) и предлагается подписать картинку, используя предложенный набор слов на карточках. Обучающиеся составляют предложения из слов к картинке и прикрепляют их на доску. Участник из группы читает предложение, остальные группы оценивают, правильно ли группа составила предложение</w:t>
            </w:r>
          </w:p>
        </w:tc>
        <w:tc>
          <w:tcPr>
            <w:tcW w:w="2694" w:type="dxa"/>
          </w:tcPr>
          <w:p w:rsidR="003A0B28" w:rsidRPr="002875B5" w:rsidRDefault="003A0B28" w:rsidP="003A0B28">
            <w:pPr>
              <w:spacing w:after="0" w:line="240" w:lineRule="auto"/>
              <w:jc w:val="both"/>
              <w:rPr>
                <w:rFonts w:ascii="Times New Roman" w:hAnsi="Times New Roman" w:cs="Times New Roman"/>
                <w:sz w:val="18"/>
                <w:szCs w:val="18"/>
                <w:lang w:val="en-US"/>
              </w:rPr>
            </w:pPr>
            <w:r w:rsidRPr="002875B5">
              <w:rPr>
                <w:rFonts w:ascii="Times New Roman" w:hAnsi="Times New Roman" w:cs="Times New Roman"/>
                <w:sz w:val="18"/>
                <w:szCs w:val="18"/>
                <w:lang w:val="en-US"/>
              </w:rPr>
              <w:t>Now, let’s do the puzzles! Work in groups! Take the pictures and cards and sign the pictures using your cards. Put the picture on the board. Look at the sentences and say whether they are correct or not.</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А сейчас мы поработаем в группах. Давайте соберем </w:t>
            </w:r>
            <w:proofErr w:type="spellStart"/>
            <w:r w:rsidRPr="002875B5">
              <w:rPr>
                <w:rFonts w:ascii="Times New Roman" w:hAnsi="Times New Roman" w:cs="Times New Roman"/>
                <w:sz w:val="18"/>
                <w:szCs w:val="18"/>
              </w:rPr>
              <w:t>пазлы</w:t>
            </w:r>
            <w:proofErr w:type="spellEnd"/>
            <w:r w:rsidRPr="002875B5">
              <w:rPr>
                <w:rFonts w:ascii="Times New Roman" w:hAnsi="Times New Roman" w:cs="Times New Roman"/>
                <w:sz w:val="18"/>
                <w:szCs w:val="18"/>
              </w:rPr>
              <w:t>! Возьмите картинку и карточки со словами. Составьте предложение из слов и подпишите картинку. Прикрепите ее на доску. Посмотрите на предложения и картинки, все ли сделано правильно?</w:t>
            </w:r>
          </w:p>
        </w:tc>
        <w:tc>
          <w:tcPr>
            <w:tcW w:w="1275" w:type="dxa"/>
          </w:tcPr>
          <w:p w:rsidR="003A0B28" w:rsidRPr="002875B5" w:rsidRDefault="003A0B28" w:rsidP="003A0B28">
            <w:pPr>
              <w:shd w:val="clear" w:color="auto" w:fill="FFFFFF"/>
              <w:spacing w:after="0" w:line="240" w:lineRule="auto"/>
              <w:rPr>
                <w:rFonts w:ascii="Times New Roman" w:hAnsi="Times New Roman" w:cs="Times New Roman"/>
                <w:sz w:val="18"/>
                <w:szCs w:val="18"/>
                <w:lang w:eastAsia="ru-RU"/>
              </w:rPr>
            </w:pPr>
            <w:proofErr w:type="gramStart"/>
            <w:r w:rsidRPr="002875B5">
              <w:rPr>
                <w:rFonts w:ascii="Times New Roman" w:hAnsi="Times New Roman" w:cs="Times New Roman"/>
                <w:b/>
                <w:bCs/>
                <w:sz w:val="18"/>
                <w:szCs w:val="18"/>
                <w:lang w:eastAsia="ru-RU"/>
              </w:rPr>
              <w:t>Познавательные</w:t>
            </w:r>
            <w:proofErr w:type="gramEnd"/>
            <w:r w:rsidRPr="002875B5">
              <w:rPr>
                <w:rFonts w:ascii="Times New Roman" w:hAnsi="Times New Roman" w:cs="Times New Roman"/>
                <w:sz w:val="18"/>
                <w:szCs w:val="18"/>
                <w:lang w:eastAsia="ru-RU"/>
              </w:rPr>
              <w:t> –</w:t>
            </w:r>
            <w:r w:rsidRPr="002875B5">
              <w:rPr>
                <w:rFonts w:ascii="Times New Roman" w:hAnsi="Times New Roman" w:cs="Times New Roman"/>
                <w:color w:val="444444"/>
                <w:sz w:val="18"/>
                <w:szCs w:val="18"/>
                <w:lang w:eastAsia="ru-RU"/>
              </w:rPr>
              <w:t xml:space="preserve"> </w:t>
            </w:r>
            <w:r w:rsidRPr="002875B5">
              <w:rPr>
                <w:rFonts w:ascii="Times New Roman" w:hAnsi="Times New Roman" w:cs="Times New Roman"/>
                <w:sz w:val="18"/>
                <w:szCs w:val="18"/>
                <w:lang w:eastAsia="ru-RU"/>
              </w:rPr>
              <w:t>осуществлять анализ  объектов с выделением существенных и несущественных признаков, обобщать.</w:t>
            </w:r>
          </w:p>
          <w:p w:rsidR="003A0B28" w:rsidRPr="002875B5" w:rsidRDefault="003A0B28" w:rsidP="003A0B28">
            <w:pPr>
              <w:shd w:val="clear" w:color="auto" w:fill="FFFFFF"/>
              <w:spacing w:after="0" w:line="240" w:lineRule="auto"/>
              <w:rPr>
                <w:rFonts w:ascii="Times New Roman" w:hAnsi="Times New Roman" w:cs="Times New Roman"/>
                <w:sz w:val="18"/>
                <w:szCs w:val="18"/>
                <w:lang w:eastAsia="ru-RU"/>
              </w:rPr>
            </w:pPr>
            <w:r w:rsidRPr="002875B5">
              <w:rPr>
                <w:rFonts w:ascii="Times New Roman" w:hAnsi="Times New Roman" w:cs="Times New Roman"/>
                <w:b/>
                <w:bCs/>
                <w:sz w:val="18"/>
                <w:szCs w:val="18"/>
                <w:lang w:eastAsia="ru-RU"/>
              </w:rPr>
              <w:t>Коммуникативные</w:t>
            </w:r>
            <w:r w:rsidRPr="002875B5">
              <w:rPr>
                <w:rFonts w:ascii="Times New Roman" w:hAnsi="Times New Roman" w:cs="Times New Roman"/>
                <w:sz w:val="18"/>
                <w:szCs w:val="18"/>
                <w:lang w:eastAsia="ru-RU"/>
              </w:rPr>
              <w:t> – адекватно использовать речевые средства для решения различных коммуникативных задач.</w:t>
            </w:r>
          </w:p>
          <w:p w:rsidR="003A0B28" w:rsidRPr="002875B5" w:rsidRDefault="003A0B28" w:rsidP="003A0B28">
            <w:pPr>
              <w:shd w:val="clear" w:color="auto" w:fill="FFFFFF"/>
              <w:spacing w:after="0" w:line="240" w:lineRule="auto"/>
              <w:rPr>
                <w:rFonts w:ascii="Times New Roman" w:hAnsi="Times New Roman" w:cs="Times New Roman"/>
                <w:sz w:val="18"/>
                <w:szCs w:val="18"/>
                <w:lang w:eastAsia="ru-RU"/>
              </w:rPr>
            </w:pPr>
            <w:r w:rsidRPr="002875B5">
              <w:rPr>
                <w:rFonts w:ascii="Times New Roman" w:hAnsi="Times New Roman" w:cs="Times New Roman"/>
                <w:b/>
                <w:bCs/>
                <w:sz w:val="18"/>
                <w:szCs w:val="18"/>
                <w:lang w:eastAsia="ru-RU"/>
              </w:rPr>
              <w:t>Регулятивные</w:t>
            </w:r>
            <w:r w:rsidRPr="002875B5">
              <w:rPr>
                <w:rFonts w:ascii="Times New Roman" w:hAnsi="Times New Roman" w:cs="Times New Roman"/>
                <w:sz w:val="18"/>
                <w:szCs w:val="18"/>
                <w:lang w:eastAsia="ru-RU"/>
              </w:rPr>
              <w:t> – различать способ и результат действия, принимать и сохранять учебную задачу, планировать свои действия в соответствии с поставленной задачей, оценивать правильность выполнения действий.</w:t>
            </w:r>
          </w:p>
          <w:p w:rsidR="003A0B28" w:rsidRPr="002875B5" w:rsidRDefault="003A0B28" w:rsidP="003A0B28">
            <w:pPr>
              <w:shd w:val="clear" w:color="auto" w:fill="FFFFFF"/>
              <w:spacing w:after="0" w:line="240" w:lineRule="auto"/>
              <w:rPr>
                <w:rFonts w:ascii="Times New Roman" w:hAnsi="Times New Roman" w:cs="Times New Roman"/>
                <w:sz w:val="18"/>
                <w:szCs w:val="18"/>
                <w:lang w:eastAsia="ru-RU"/>
              </w:rPr>
            </w:pPr>
            <w:r w:rsidRPr="002875B5">
              <w:rPr>
                <w:rFonts w:ascii="Times New Roman" w:hAnsi="Times New Roman" w:cs="Times New Roman"/>
                <w:b/>
                <w:bCs/>
                <w:sz w:val="18"/>
                <w:szCs w:val="18"/>
                <w:lang w:eastAsia="ru-RU"/>
              </w:rPr>
              <w:t>Личностные</w:t>
            </w:r>
            <w:r w:rsidRPr="002875B5">
              <w:rPr>
                <w:rFonts w:ascii="Times New Roman" w:hAnsi="Times New Roman" w:cs="Times New Roman"/>
                <w:sz w:val="18"/>
                <w:szCs w:val="18"/>
                <w:lang w:eastAsia="ru-RU"/>
              </w:rPr>
              <w:t xml:space="preserve"> – учебно-познавательный интерес к учебному материалу и способам  решения частной задачи, </w:t>
            </w:r>
            <w:r w:rsidRPr="002875B5">
              <w:rPr>
                <w:rStyle w:val="apple-converted-space"/>
                <w:rFonts w:ascii="Times New Roman" w:hAnsi="Times New Roman" w:cs="Times New Roman"/>
                <w:sz w:val="18"/>
                <w:szCs w:val="18"/>
                <w:shd w:val="clear" w:color="auto" w:fill="FFFFFF"/>
              </w:rPr>
              <w:t> </w:t>
            </w:r>
            <w:r w:rsidRPr="002875B5">
              <w:rPr>
                <w:rFonts w:ascii="Times New Roman" w:hAnsi="Times New Roman" w:cs="Times New Roman"/>
                <w:sz w:val="18"/>
                <w:szCs w:val="18"/>
                <w:shd w:val="clear" w:color="auto" w:fill="FFFFFF"/>
              </w:rPr>
              <w:t xml:space="preserve">способность к </w:t>
            </w:r>
            <w:proofErr w:type="spellStart"/>
            <w:r w:rsidRPr="002875B5">
              <w:rPr>
                <w:rFonts w:ascii="Times New Roman" w:hAnsi="Times New Roman" w:cs="Times New Roman"/>
                <w:sz w:val="18"/>
                <w:szCs w:val="18"/>
                <w:shd w:val="clear" w:color="auto" w:fill="FFFFFF"/>
              </w:rPr>
              <w:t>взаимооценке</w:t>
            </w:r>
            <w:proofErr w:type="spellEnd"/>
            <w:r w:rsidRPr="002875B5">
              <w:rPr>
                <w:rFonts w:ascii="Times New Roman" w:hAnsi="Times New Roman" w:cs="Times New Roman"/>
                <w:sz w:val="18"/>
                <w:szCs w:val="18"/>
                <w:shd w:val="clear" w:color="auto" w:fill="FFFFFF"/>
              </w:rPr>
              <w:t>.</w:t>
            </w:r>
          </w:p>
          <w:p w:rsidR="003A0B28" w:rsidRPr="002875B5" w:rsidRDefault="003A0B28" w:rsidP="003A0B28">
            <w:pPr>
              <w:spacing w:after="0" w:line="240" w:lineRule="auto"/>
              <w:jc w:val="both"/>
              <w:rPr>
                <w:rFonts w:ascii="Times New Roman" w:hAnsi="Times New Roman" w:cs="Times New Roman"/>
                <w:sz w:val="18"/>
                <w:szCs w:val="18"/>
              </w:rPr>
            </w:pPr>
          </w:p>
        </w:tc>
        <w:tc>
          <w:tcPr>
            <w:tcW w:w="1560" w:type="dxa"/>
          </w:tcPr>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 xml:space="preserve">Коммуникативная: </w:t>
            </w: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взаимодействуя друг с другом, обучающиеся устанавливают и поддерживают необходимые контакты, внимательно слушают педагога-модератора.</w:t>
            </w:r>
            <w:r w:rsidRPr="002875B5">
              <w:rPr>
                <w:rFonts w:ascii="Times New Roman" w:hAnsi="Times New Roman" w:cs="Times New Roman"/>
                <w:sz w:val="18"/>
                <w:szCs w:val="18"/>
              </w:rPr>
              <w:br/>
            </w:r>
            <w:r w:rsidRPr="002875B5">
              <w:rPr>
                <w:rFonts w:ascii="Times New Roman" w:hAnsi="Times New Roman" w:cs="Times New Roman"/>
                <w:b/>
                <w:sz w:val="18"/>
                <w:szCs w:val="18"/>
              </w:rPr>
              <w:t>Социальная:</w:t>
            </w:r>
            <w:r w:rsidRPr="002875B5">
              <w:rPr>
                <w:rFonts w:ascii="Times New Roman" w:hAnsi="Times New Roman" w:cs="Times New Roman"/>
                <w:sz w:val="18"/>
                <w:szCs w:val="18"/>
              </w:rPr>
              <w:t xml:space="preserve"> </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происходит интеграция знаний и опыта.</w:t>
            </w: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Учебно-познавательная:</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 xml:space="preserve"> владение навыками работы с различными источниками информации, организационно-оценочные умения (ставить цель, организовывать планирование, анализ, выступать устн</w:t>
            </w:r>
            <w:proofErr w:type="gramStart"/>
            <w:r w:rsidRPr="002875B5">
              <w:rPr>
                <w:rFonts w:ascii="Times New Roman" w:hAnsi="Times New Roman" w:cs="Times New Roman"/>
                <w:sz w:val="18"/>
                <w:szCs w:val="18"/>
              </w:rPr>
              <w:t>о о ее</w:t>
            </w:r>
            <w:proofErr w:type="gramEnd"/>
            <w:r w:rsidRPr="002875B5">
              <w:rPr>
                <w:rFonts w:ascii="Times New Roman" w:hAnsi="Times New Roman" w:cs="Times New Roman"/>
                <w:sz w:val="18"/>
                <w:szCs w:val="18"/>
              </w:rPr>
              <w:t xml:space="preserve"> результатах).</w:t>
            </w:r>
          </w:p>
          <w:p w:rsidR="003A0B28" w:rsidRPr="002875B5" w:rsidRDefault="003A0B28" w:rsidP="003A0B28">
            <w:pPr>
              <w:spacing w:after="0" w:line="240" w:lineRule="auto"/>
              <w:jc w:val="both"/>
              <w:rPr>
                <w:rFonts w:ascii="Times New Roman" w:hAnsi="Times New Roman" w:cs="Times New Roman"/>
                <w:sz w:val="18"/>
                <w:szCs w:val="18"/>
              </w:rPr>
            </w:pPr>
          </w:p>
        </w:tc>
        <w:tc>
          <w:tcPr>
            <w:tcW w:w="1134"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 xml:space="preserve">Отличие: </w:t>
            </w:r>
            <w:r w:rsidRPr="002875B5">
              <w:rPr>
                <w:rFonts w:ascii="Times New Roman" w:hAnsi="Times New Roman" w:cs="Times New Roman"/>
                <w:sz w:val="18"/>
                <w:szCs w:val="18"/>
              </w:rPr>
              <w:t xml:space="preserve">задействованы все участники мероприятия, контроль усвоения проходит быстро и интерес </w:t>
            </w:r>
            <w:proofErr w:type="gramStart"/>
            <w:r w:rsidRPr="002875B5">
              <w:rPr>
                <w:rFonts w:ascii="Times New Roman" w:hAnsi="Times New Roman" w:cs="Times New Roman"/>
                <w:sz w:val="18"/>
                <w:szCs w:val="18"/>
              </w:rPr>
              <w:t>обучающихся</w:t>
            </w:r>
            <w:proofErr w:type="gramEnd"/>
            <w:r w:rsidRPr="002875B5">
              <w:rPr>
                <w:rFonts w:ascii="Times New Roman" w:hAnsi="Times New Roman" w:cs="Times New Roman"/>
                <w:sz w:val="18"/>
                <w:szCs w:val="18"/>
              </w:rPr>
              <w:t xml:space="preserve"> не теряется</w:t>
            </w:r>
          </w:p>
        </w:tc>
      </w:tr>
      <w:tr w:rsidR="002875B5" w:rsidRPr="002875B5" w:rsidTr="002875B5">
        <w:trPr>
          <w:cantSplit/>
          <w:trHeight w:val="10084"/>
        </w:trPr>
        <w:tc>
          <w:tcPr>
            <w:tcW w:w="709" w:type="dxa"/>
            <w:vMerge/>
            <w:shd w:val="clear" w:color="auto" w:fill="F2DBDB"/>
            <w:textDirection w:val="btLr"/>
          </w:tcPr>
          <w:p w:rsidR="003A0B28" w:rsidRPr="002875B5" w:rsidRDefault="003A0B28" w:rsidP="003A0B28">
            <w:pPr>
              <w:spacing w:after="0" w:line="240" w:lineRule="auto"/>
              <w:ind w:left="113" w:right="113"/>
              <w:jc w:val="center"/>
              <w:rPr>
                <w:rFonts w:ascii="Times New Roman" w:hAnsi="Times New Roman" w:cs="Times New Roman"/>
                <w:b/>
                <w:color w:val="000080"/>
                <w:sz w:val="18"/>
                <w:szCs w:val="18"/>
              </w:rPr>
            </w:pPr>
          </w:p>
        </w:tc>
        <w:tc>
          <w:tcPr>
            <w:tcW w:w="709" w:type="dxa"/>
          </w:tcPr>
          <w:p w:rsidR="003A0B28" w:rsidRPr="002875B5" w:rsidRDefault="003A0B28" w:rsidP="003A0B28">
            <w:pPr>
              <w:spacing w:after="0" w:line="240" w:lineRule="auto"/>
              <w:jc w:val="center"/>
              <w:rPr>
                <w:rFonts w:ascii="Times New Roman" w:hAnsi="Times New Roman" w:cs="Times New Roman"/>
                <w:b/>
                <w:sz w:val="18"/>
                <w:szCs w:val="18"/>
              </w:rPr>
            </w:pPr>
            <w:proofErr w:type="spellStart"/>
            <w:r w:rsidRPr="002875B5">
              <w:rPr>
                <w:rFonts w:ascii="Times New Roman" w:hAnsi="Times New Roman" w:cs="Times New Roman"/>
                <w:b/>
                <w:sz w:val="18"/>
                <w:szCs w:val="18"/>
              </w:rPr>
              <w:t>Инпут</w:t>
            </w:r>
            <w:proofErr w:type="spellEnd"/>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 Формировать умения сравнивать, обобщать и делать выводы по предложенной теме</w:t>
            </w:r>
          </w:p>
        </w:tc>
        <w:tc>
          <w:tcPr>
            <w:tcW w:w="567"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10 минуты</w:t>
            </w:r>
          </w:p>
        </w:tc>
        <w:tc>
          <w:tcPr>
            <w:tcW w:w="709"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Кластер</w:t>
            </w: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Заимствованный</w:t>
            </w:r>
          </w:p>
        </w:tc>
        <w:tc>
          <w:tcPr>
            <w:tcW w:w="4536"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Цели и задачи</w:t>
            </w:r>
            <w:r w:rsidRPr="002875B5">
              <w:rPr>
                <w:rFonts w:ascii="Times New Roman" w:hAnsi="Times New Roman" w:cs="Times New Roman"/>
                <w:sz w:val="18"/>
                <w:szCs w:val="18"/>
              </w:rPr>
              <w:t>: Совершенствовать умение структурировать информацию, выводить правила образования вопросительных и отрицательных предложений</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Необходимые материалы:</w:t>
            </w:r>
            <w:r w:rsidRPr="002875B5">
              <w:rPr>
                <w:rFonts w:ascii="Times New Roman" w:hAnsi="Times New Roman" w:cs="Times New Roman"/>
                <w:sz w:val="18"/>
                <w:szCs w:val="18"/>
              </w:rPr>
              <w:t xml:space="preserve"> Листы по количеству групп, фломастеры, лист ватмана с заготовкой кластера (образование вопросительных и отрицательных предложений в </w:t>
            </w:r>
            <w:r w:rsidRPr="002875B5">
              <w:rPr>
                <w:rFonts w:ascii="Times New Roman" w:hAnsi="Times New Roman" w:cs="Times New Roman"/>
                <w:sz w:val="18"/>
                <w:szCs w:val="18"/>
                <w:lang w:val="en-US"/>
              </w:rPr>
              <w:t>Present</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Perfect</w:t>
            </w:r>
            <w:r w:rsidRPr="002875B5">
              <w:rPr>
                <w:rFonts w:ascii="Times New Roman" w:hAnsi="Times New Roman" w:cs="Times New Roman"/>
                <w:sz w:val="18"/>
                <w:szCs w:val="18"/>
              </w:rPr>
              <w:t>) – на презентационном экране</w:t>
            </w:r>
            <w:r w:rsidRPr="002875B5">
              <w:rPr>
                <w:rFonts w:ascii="Times New Roman" w:hAnsi="Times New Roman" w:cs="Times New Roman"/>
                <w:b/>
                <w:sz w:val="18"/>
                <w:szCs w:val="18"/>
              </w:rPr>
              <w:t xml:space="preserve"> Предварительная подготовка:</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Написать на листах наборы предложений в настоящем завершенном времени на листах по количеству групп, в презентации </w:t>
            </w:r>
            <w:r w:rsidRPr="002875B5">
              <w:rPr>
                <w:rFonts w:ascii="Times New Roman" w:hAnsi="Times New Roman" w:cs="Times New Roman"/>
                <w:sz w:val="18"/>
                <w:szCs w:val="18"/>
                <w:lang w:val="en-US"/>
              </w:rPr>
              <w:t>Power</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Point</w:t>
            </w:r>
            <w:r w:rsidRPr="002875B5">
              <w:rPr>
                <w:rFonts w:ascii="Times New Roman" w:hAnsi="Times New Roman" w:cs="Times New Roman"/>
                <w:sz w:val="18"/>
                <w:szCs w:val="18"/>
              </w:rPr>
              <w:t xml:space="preserve"> заранее создать кластер </w:t>
            </w:r>
            <w:proofErr w:type="gramStart"/>
            <w:r w:rsidRPr="002875B5">
              <w:rPr>
                <w:rFonts w:ascii="Times New Roman" w:hAnsi="Times New Roman" w:cs="Times New Roman"/>
                <w:sz w:val="18"/>
                <w:szCs w:val="18"/>
              </w:rPr>
              <w:t>с</w:t>
            </w:r>
            <w:proofErr w:type="gramEnd"/>
            <w:r w:rsidRPr="002875B5">
              <w:rPr>
                <w:rFonts w:ascii="Times New Roman" w:hAnsi="Times New Roman" w:cs="Times New Roman"/>
                <w:sz w:val="18"/>
                <w:szCs w:val="18"/>
              </w:rPr>
              <w:t xml:space="preserve"> постепенно (</w:t>
            </w:r>
            <w:proofErr w:type="gramStart"/>
            <w:r w:rsidRPr="002875B5">
              <w:rPr>
                <w:rFonts w:ascii="Times New Roman" w:hAnsi="Times New Roman" w:cs="Times New Roman"/>
                <w:sz w:val="18"/>
                <w:szCs w:val="18"/>
              </w:rPr>
              <w:t>по</w:t>
            </w:r>
            <w:proofErr w:type="gramEnd"/>
            <w:r w:rsidRPr="002875B5">
              <w:rPr>
                <w:rFonts w:ascii="Times New Roman" w:hAnsi="Times New Roman" w:cs="Times New Roman"/>
                <w:sz w:val="18"/>
                <w:szCs w:val="18"/>
              </w:rPr>
              <w:t xml:space="preserve"> клику) возникающими записями внутри ячеек</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Технология проведения: </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Учитель напоминает детям о том, что они уже хорошо знают, как употреблять действии которое происходило в настоящем завершенном и   предлагает обучающимся прочитать данные им предложения</w:t>
            </w:r>
            <w:proofErr w:type="gramStart"/>
            <w:r w:rsidRPr="002875B5">
              <w:rPr>
                <w:rFonts w:ascii="Times New Roman" w:hAnsi="Times New Roman" w:cs="Times New Roman"/>
                <w:sz w:val="18"/>
                <w:szCs w:val="18"/>
              </w:rPr>
              <w:t xml:space="preserve"> .</w:t>
            </w:r>
            <w:proofErr w:type="gramEnd"/>
            <w:r w:rsidRPr="002875B5">
              <w:rPr>
                <w:rFonts w:ascii="Times New Roman" w:hAnsi="Times New Roman" w:cs="Times New Roman"/>
                <w:sz w:val="18"/>
                <w:szCs w:val="18"/>
              </w:rPr>
              <w:t xml:space="preserve"> Затем  определить вместе с детьми, какие это предложения Учитель просит обучающихся найти на их листах вопросительные предложения, посмотреть чем отличается порядок слов в вопросительных предложениях, и предлагает заполнить ячейку кластера, где говорится о схеме образования вопросительных предложений в </w:t>
            </w:r>
            <w:r w:rsidRPr="002875B5">
              <w:rPr>
                <w:rFonts w:ascii="Times New Roman" w:hAnsi="Times New Roman" w:cs="Times New Roman"/>
                <w:sz w:val="18"/>
                <w:szCs w:val="18"/>
                <w:lang w:val="en-US"/>
              </w:rPr>
              <w:t>Present</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Perfect</w:t>
            </w:r>
            <w:r w:rsidRPr="002875B5">
              <w:rPr>
                <w:rFonts w:ascii="Times New Roman" w:hAnsi="Times New Roman" w:cs="Times New Roman"/>
                <w:sz w:val="18"/>
                <w:szCs w:val="18"/>
              </w:rPr>
              <w:t xml:space="preserve"> Учитель показывает на демонстрационном экране, как это делается, дети делают это у себя на листах. Далее учитель предлагает то же самое сделать с отрицательными предложениями. После этого показывает свой </w:t>
            </w:r>
            <w:proofErr w:type="gramStart"/>
            <w:r w:rsidRPr="002875B5">
              <w:rPr>
                <w:rFonts w:ascii="Times New Roman" w:hAnsi="Times New Roman" w:cs="Times New Roman"/>
                <w:sz w:val="18"/>
                <w:szCs w:val="18"/>
              </w:rPr>
              <w:t>вариант</w:t>
            </w:r>
            <w:proofErr w:type="gramEnd"/>
            <w:r w:rsidRPr="002875B5">
              <w:rPr>
                <w:rFonts w:ascii="Times New Roman" w:hAnsi="Times New Roman" w:cs="Times New Roman"/>
                <w:sz w:val="18"/>
                <w:szCs w:val="18"/>
              </w:rPr>
              <w:t xml:space="preserve"> и они сверяются. Учащиеся исправляют ошибки и вместе еще раз уточняют схему образования вопросительных и отрицательных предложений в </w:t>
            </w:r>
            <w:r w:rsidRPr="002875B5">
              <w:rPr>
                <w:rFonts w:ascii="Times New Roman" w:hAnsi="Times New Roman" w:cs="Times New Roman"/>
                <w:sz w:val="18"/>
                <w:szCs w:val="18"/>
                <w:lang w:val="en-US"/>
              </w:rPr>
              <w:t>Present</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Perfect</w:t>
            </w:r>
            <w:r w:rsidRPr="002875B5">
              <w:rPr>
                <w:rFonts w:ascii="Times New Roman" w:hAnsi="Times New Roman" w:cs="Times New Roman"/>
                <w:sz w:val="18"/>
                <w:szCs w:val="18"/>
              </w:rPr>
              <w:t>.</w:t>
            </w: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b/>
                <w:sz w:val="18"/>
                <w:szCs w:val="18"/>
              </w:rPr>
            </w:pPr>
          </w:p>
        </w:tc>
        <w:tc>
          <w:tcPr>
            <w:tcW w:w="2694" w:type="dxa"/>
          </w:tcPr>
          <w:p w:rsidR="003A0B28" w:rsidRPr="002875B5" w:rsidRDefault="003A0B28" w:rsidP="003A0B28">
            <w:pPr>
              <w:spacing w:after="0" w:line="240" w:lineRule="auto"/>
              <w:jc w:val="both"/>
              <w:rPr>
                <w:rFonts w:ascii="Times New Roman" w:hAnsi="Times New Roman" w:cs="Times New Roman"/>
                <w:sz w:val="18"/>
                <w:szCs w:val="18"/>
                <w:lang w:val="en-US"/>
              </w:rPr>
            </w:pPr>
            <w:r w:rsidRPr="002875B5">
              <w:rPr>
                <w:rFonts w:ascii="Times New Roman" w:hAnsi="Times New Roman" w:cs="Times New Roman"/>
                <w:sz w:val="18"/>
                <w:szCs w:val="18"/>
                <w:lang w:val="en-US"/>
              </w:rPr>
              <w:t>I see that you know how and when we use the Present Perfect Tense and I want you to read these sentences.</w:t>
            </w:r>
          </w:p>
          <w:p w:rsidR="003A0B28" w:rsidRPr="002875B5" w:rsidRDefault="003A0B28" w:rsidP="003A0B28">
            <w:pPr>
              <w:spacing w:after="0" w:line="240" w:lineRule="auto"/>
              <w:jc w:val="both"/>
              <w:rPr>
                <w:rFonts w:ascii="Times New Roman" w:hAnsi="Times New Roman" w:cs="Times New Roman"/>
                <w:sz w:val="18"/>
                <w:szCs w:val="18"/>
                <w:lang w:val="en-US"/>
              </w:rPr>
            </w:pPr>
            <w:r w:rsidRPr="002875B5">
              <w:rPr>
                <w:rFonts w:ascii="Times New Roman" w:hAnsi="Times New Roman" w:cs="Times New Roman"/>
                <w:sz w:val="18"/>
                <w:szCs w:val="18"/>
                <w:lang w:val="en-US"/>
              </w:rPr>
              <w:t xml:space="preserve">What kind of sentences are they? </w:t>
            </w:r>
          </w:p>
          <w:p w:rsidR="003A0B28" w:rsidRPr="002875B5" w:rsidRDefault="003A0B28" w:rsidP="003A0B28">
            <w:pPr>
              <w:spacing w:after="0" w:line="240" w:lineRule="auto"/>
              <w:jc w:val="both"/>
              <w:rPr>
                <w:rFonts w:ascii="Times New Roman" w:hAnsi="Times New Roman" w:cs="Times New Roman"/>
                <w:sz w:val="18"/>
                <w:szCs w:val="18"/>
                <w:lang w:val="en-US"/>
              </w:rPr>
            </w:pPr>
            <w:r w:rsidRPr="002875B5">
              <w:rPr>
                <w:rFonts w:ascii="Times New Roman" w:hAnsi="Times New Roman" w:cs="Times New Roman"/>
                <w:sz w:val="18"/>
                <w:szCs w:val="18"/>
                <w:lang w:val="en-US"/>
              </w:rPr>
              <w:t xml:space="preserve">And now will you find the questions on you sheets of paper. What can you say about the word order in such sentences? Now will you fill the cell in the cluster where you can read about the formation of question in </w:t>
            </w:r>
            <w:proofErr w:type="gramStart"/>
            <w:r w:rsidRPr="002875B5">
              <w:rPr>
                <w:rFonts w:ascii="Times New Roman" w:hAnsi="Times New Roman" w:cs="Times New Roman"/>
                <w:sz w:val="18"/>
                <w:szCs w:val="18"/>
                <w:lang w:val="en-US"/>
              </w:rPr>
              <w:t>PP.</w:t>
            </w:r>
            <w:proofErr w:type="gramEnd"/>
          </w:p>
          <w:p w:rsidR="003A0B28" w:rsidRPr="002875B5" w:rsidRDefault="003A0B28" w:rsidP="003A0B28">
            <w:pPr>
              <w:spacing w:after="0" w:line="240" w:lineRule="auto"/>
              <w:jc w:val="both"/>
              <w:rPr>
                <w:rFonts w:ascii="Times New Roman" w:hAnsi="Times New Roman" w:cs="Times New Roman"/>
                <w:sz w:val="18"/>
                <w:szCs w:val="18"/>
                <w:lang w:val="en-US"/>
              </w:rPr>
            </w:pPr>
            <w:r w:rsidRPr="002875B5">
              <w:rPr>
                <w:rFonts w:ascii="Times New Roman" w:hAnsi="Times New Roman" w:cs="Times New Roman"/>
                <w:sz w:val="18"/>
                <w:szCs w:val="18"/>
                <w:lang w:val="en-US"/>
              </w:rPr>
              <w:t xml:space="preserve">Look at me! </w:t>
            </w:r>
            <w:proofErr w:type="gramStart"/>
            <w:r w:rsidRPr="002875B5">
              <w:rPr>
                <w:rFonts w:ascii="Times New Roman" w:hAnsi="Times New Roman" w:cs="Times New Roman"/>
                <w:sz w:val="18"/>
                <w:szCs w:val="18"/>
                <w:lang w:val="en-US"/>
              </w:rPr>
              <w:t>let’s</w:t>
            </w:r>
            <w:proofErr w:type="gramEnd"/>
            <w:r w:rsidRPr="002875B5">
              <w:rPr>
                <w:rFonts w:ascii="Times New Roman" w:hAnsi="Times New Roman" w:cs="Times New Roman"/>
                <w:sz w:val="18"/>
                <w:szCs w:val="18"/>
                <w:lang w:val="en-US"/>
              </w:rPr>
              <w:t xml:space="preserve"> do it together! And now let’s do the same with negative sentences .Now, look at the screen and check whether   you did the same!</w:t>
            </w:r>
          </w:p>
          <w:p w:rsidR="003A0B28" w:rsidRPr="002875B5" w:rsidRDefault="003A0B28" w:rsidP="003A0B28">
            <w:pPr>
              <w:spacing w:after="0" w:line="240" w:lineRule="auto"/>
              <w:jc w:val="both"/>
              <w:rPr>
                <w:rFonts w:ascii="Times New Roman" w:hAnsi="Times New Roman" w:cs="Times New Roman"/>
                <w:sz w:val="18"/>
                <w:szCs w:val="18"/>
                <w:lang w:val="en-US"/>
              </w:rPr>
            </w:pPr>
            <w:r w:rsidRPr="002875B5">
              <w:rPr>
                <w:rFonts w:ascii="Times New Roman" w:hAnsi="Times New Roman" w:cs="Times New Roman"/>
                <w:sz w:val="18"/>
                <w:szCs w:val="18"/>
                <w:lang w:val="en-US"/>
              </w:rPr>
              <w:t>So let’s repeat how we can form questions and negative sentences in Present Perfect Tense.</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Ну вот, я вижу, что вы отлично знаете, как и когда использовать Настоящее завершенное время. Я хочу, чтобы вы прочитали следующие предложения…</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Какие это предложения? Правильно, утвердительные</w:t>
            </w:r>
            <w:proofErr w:type="gramStart"/>
            <w:r w:rsidRPr="002875B5">
              <w:rPr>
                <w:rFonts w:ascii="Times New Roman" w:hAnsi="Times New Roman" w:cs="Times New Roman"/>
                <w:sz w:val="18"/>
                <w:szCs w:val="18"/>
              </w:rPr>
              <w:t>/ А</w:t>
            </w:r>
            <w:proofErr w:type="gramEnd"/>
            <w:r w:rsidRPr="002875B5">
              <w:rPr>
                <w:rFonts w:ascii="Times New Roman" w:hAnsi="Times New Roman" w:cs="Times New Roman"/>
                <w:sz w:val="18"/>
                <w:szCs w:val="18"/>
              </w:rPr>
              <w:t xml:space="preserve"> теперь найдите на своих листах вопросительные предложения? Чем они отличаются от </w:t>
            </w:r>
            <w:proofErr w:type="gramStart"/>
            <w:r w:rsidRPr="002875B5">
              <w:rPr>
                <w:rFonts w:ascii="Times New Roman" w:hAnsi="Times New Roman" w:cs="Times New Roman"/>
                <w:sz w:val="18"/>
                <w:szCs w:val="18"/>
              </w:rPr>
              <w:t>утвердительных</w:t>
            </w:r>
            <w:proofErr w:type="gramEnd"/>
            <w:r w:rsidRPr="002875B5">
              <w:rPr>
                <w:rFonts w:ascii="Times New Roman" w:hAnsi="Times New Roman" w:cs="Times New Roman"/>
                <w:sz w:val="18"/>
                <w:szCs w:val="18"/>
              </w:rPr>
              <w:t xml:space="preserve">? Каков порядок слов в этих предложениях? Как же образовать вопросительное предложение в Настоящем завершенном времени? Правильно, А теперь давайте заполним ячейку кластера, где  написано образование вопросительного предложения. Отлично! А теперь попробуйте сами сказать отрицательное предложение в </w:t>
            </w:r>
            <w:r w:rsidRPr="002875B5">
              <w:rPr>
                <w:rFonts w:ascii="Times New Roman" w:hAnsi="Times New Roman" w:cs="Times New Roman"/>
                <w:sz w:val="18"/>
                <w:szCs w:val="18"/>
                <w:lang w:val="en-US"/>
              </w:rPr>
              <w:t>PP</w:t>
            </w:r>
            <w:r w:rsidRPr="002875B5">
              <w:rPr>
                <w:rFonts w:ascii="Times New Roman" w:hAnsi="Times New Roman" w:cs="Times New Roman"/>
                <w:sz w:val="18"/>
                <w:szCs w:val="18"/>
              </w:rPr>
              <w:t xml:space="preserve">. Правильно! Давайте тоже запишем в ячейку кластера наш вывод.  И так у нас должна получиться вот такая схема, посмотрите, все ли у вас получилось верно. А теперь, давайте еще раз повторим, как же образуются вопросительное и отрицательное предложения в </w:t>
            </w:r>
            <w:r w:rsidRPr="002875B5">
              <w:rPr>
                <w:rFonts w:ascii="Times New Roman" w:hAnsi="Times New Roman" w:cs="Times New Roman"/>
                <w:sz w:val="18"/>
                <w:szCs w:val="18"/>
                <w:lang w:val="en-US"/>
              </w:rPr>
              <w:t>PP</w:t>
            </w:r>
          </w:p>
        </w:tc>
        <w:tc>
          <w:tcPr>
            <w:tcW w:w="1275" w:type="dxa"/>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Познавательные (</w:t>
            </w:r>
            <w:proofErr w:type="spellStart"/>
            <w:r w:rsidRPr="002875B5">
              <w:rPr>
                <w:rFonts w:ascii="Times New Roman" w:hAnsi="Times New Roman" w:cs="Times New Roman"/>
                <w:b/>
                <w:sz w:val="18"/>
                <w:szCs w:val="18"/>
              </w:rPr>
              <w:t>общеучебные</w:t>
            </w:r>
            <w:proofErr w:type="spellEnd"/>
            <w:r w:rsidRPr="002875B5">
              <w:rPr>
                <w:rFonts w:ascii="Times New Roman" w:hAnsi="Times New Roman" w:cs="Times New Roman"/>
                <w:b/>
                <w:sz w:val="18"/>
                <w:szCs w:val="18"/>
              </w:rPr>
              <w:t xml:space="preserve">) УУД: </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умение извлекать информацию.</w:t>
            </w: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Познавательные (логические) УУД:</w:t>
            </w:r>
            <w:r w:rsidRPr="002875B5">
              <w:rPr>
                <w:rFonts w:ascii="Times New Roman" w:hAnsi="Times New Roman" w:cs="Times New Roman"/>
                <w:sz w:val="18"/>
                <w:szCs w:val="18"/>
              </w:rPr>
              <w:t xml:space="preserve"> анализ информации, развитие  внимания</w:t>
            </w:r>
            <w:proofErr w:type="gramStart"/>
            <w:r w:rsidRPr="002875B5">
              <w:rPr>
                <w:rFonts w:ascii="Times New Roman" w:hAnsi="Times New Roman" w:cs="Times New Roman"/>
                <w:sz w:val="18"/>
                <w:szCs w:val="18"/>
              </w:rPr>
              <w:t xml:space="preserve">., </w:t>
            </w:r>
            <w:proofErr w:type="gramEnd"/>
            <w:r w:rsidRPr="002875B5">
              <w:rPr>
                <w:rFonts w:ascii="Times New Roman" w:hAnsi="Times New Roman" w:cs="Times New Roman"/>
                <w:sz w:val="18"/>
                <w:szCs w:val="18"/>
              </w:rPr>
              <w:t>умение делать выводы из извлеченной информации</w:t>
            </w: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Коммуникативные:</w:t>
            </w:r>
          </w:p>
          <w:p w:rsidR="003A0B28" w:rsidRPr="002875B5" w:rsidRDefault="003A0B28" w:rsidP="003A0B28">
            <w:pPr>
              <w:shd w:val="clear" w:color="auto" w:fill="FFFFFF"/>
              <w:spacing w:after="0" w:line="240" w:lineRule="auto"/>
              <w:rPr>
                <w:rFonts w:ascii="Times New Roman" w:hAnsi="Times New Roman" w:cs="Times New Roman"/>
                <w:b/>
                <w:bCs/>
                <w:color w:val="444444"/>
                <w:sz w:val="18"/>
                <w:szCs w:val="18"/>
                <w:lang w:eastAsia="ru-RU"/>
              </w:rPr>
            </w:pPr>
            <w:r w:rsidRPr="002875B5">
              <w:rPr>
                <w:rFonts w:ascii="Times New Roman" w:hAnsi="Times New Roman" w:cs="Times New Roman"/>
                <w:sz w:val="18"/>
                <w:szCs w:val="18"/>
              </w:rPr>
              <w:t>принятие общего решения</w:t>
            </w:r>
          </w:p>
        </w:tc>
        <w:tc>
          <w:tcPr>
            <w:tcW w:w="1560" w:type="dxa"/>
          </w:tcPr>
          <w:p w:rsidR="003A0B28" w:rsidRPr="002875B5" w:rsidRDefault="003A0B28" w:rsidP="003A0B28">
            <w:pPr>
              <w:spacing w:after="0" w:line="240" w:lineRule="auto"/>
              <w:ind w:right="113"/>
              <w:rPr>
                <w:rFonts w:ascii="Times New Roman" w:hAnsi="Times New Roman" w:cs="Times New Roman"/>
                <w:sz w:val="18"/>
                <w:szCs w:val="18"/>
              </w:rPr>
            </w:pPr>
            <w:r w:rsidRPr="002875B5">
              <w:rPr>
                <w:rFonts w:ascii="Times New Roman" w:hAnsi="Times New Roman" w:cs="Times New Roman"/>
                <w:b/>
                <w:sz w:val="18"/>
                <w:szCs w:val="18"/>
              </w:rPr>
              <w:t xml:space="preserve">Информационная компетентность: </w:t>
            </w:r>
            <w:r w:rsidRPr="002875B5">
              <w:rPr>
                <w:rFonts w:ascii="Times New Roman" w:hAnsi="Times New Roman" w:cs="Times New Roman"/>
                <w:sz w:val="18"/>
                <w:szCs w:val="18"/>
              </w:rPr>
              <w:t xml:space="preserve"> умение поиска и выделения необходимой информации</w:t>
            </w:r>
            <w:proofErr w:type="gramStart"/>
            <w:r w:rsidRPr="002875B5">
              <w:rPr>
                <w:rFonts w:ascii="Times New Roman" w:hAnsi="Times New Roman" w:cs="Times New Roman"/>
                <w:sz w:val="18"/>
                <w:szCs w:val="18"/>
              </w:rPr>
              <w:t xml:space="preserve">., </w:t>
            </w:r>
            <w:proofErr w:type="gramEnd"/>
            <w:r w:rsidRPr="002875B5">
              <w:rPr>
                <w:rFonts w:ascii="Times New Roman" w:hAnsi="Times New Roman" w:cs="Times New Roman"/>
                <w:sz w:val="18"/>
                <w:szCs w:val="18"/>
              </w:rPr>
              <w:t>умение извлекать нужную информацию и структурировать ее</w:t>
            </w:r>
          </w:p>
          <w:p w:rsidR="003A0B28" w:rsidRPr="002875B5" w:rsidRDefault="003A0B28" w:rsidP="003A0B28">
            <w:pPr>
              <w:spacing w:after="0" w:line="240" w:lineRule="auto"/>
              <w:ind w:right="113"/>
              <w:rPr>
                <w:rFonts w:ascii="Times New Roman" w:hAnsi="Times New Roman" w:cs="Times New Roman"/>
                <w:sz w:val="18"/>
                <w:szCs w:val="18"/>
              </w:rPr>
            </w:pPr>
          </w:p>
          <w:p w:rsidR="003A0B28" w:rsidRPr="002875B5" w:rsidRDefault="003A0B28" w:rsidP="003A0B28">
            <w:pPr>
              <w:spacing w:after="0" w:line="240" w:lineRule="auto"/>
              <w:ind w:right="113"/>
              <w:rPr>
                <w:rFonts w:ascii="Times New Roman" w:hAnsi="Times New Roman" w:cs="Times New Roman"/>
                <w:sz w:val="18"/>
                <w:szCs w:val="18"/>
              </w:rPr>
            </w:pPr>
            <w:r w:rsidRPr="002875B5">
              <w:rPr>
                <w:rFonts w:ascii="Times New Roman" w:hAnsi="Times New Roman" w:cs="Times New Roman"/>
                <w:b/>
                <w:sz w:val="18"/>
                <w:szCs w:val="18"/>
              </w:rPr>
              <w:t>Учебно-познавательная компетентность:</w:t>
            </w:r>
            <w:r w:rsidRPr="002875B5">
              <w:rPr>
                <w:rFonts w:ascii="Times New Roman" w:hAnsi="Times New Roman" w:cs="Times New Roman"/>
                <w:i/>
                <w:sz w:val="18"/>
                <w:szCs w:val="18"/>
              </w:rPr>
              <w:t xml:space="preserve"> </w:t>
            </w:r>
            <w:r w:rsidRPr="002875B5">
              <w:rPr>
                <w:rFonts w:ascii="Times New Roman" w:hAnsi="Times New Roman" w:cs="Times New Roman"/>
                <w:sz w:val="18"/>
                <w:szCs w:val="18"/>
              </w:rPr>
              <w:t>формирование желания выполнять учебные действия.</w:t>
            </w:r>
          </w:p>
          <w:p w:rsidR="003A0B28" w:rsidRPr="002875B5" w:rsidRDefault="003A0B28" w:rsidP="003A0B28">
            <w:pPr>
              <w:spacing w:after="0" w:line="240" w:lineRule="auto"/>
              <w:rPr>
                <w:rFonts w:ascii="Times New Roman" w:hAnsi="Times New Roman" w:cs="Times New Roman"/>
                <w:b/>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
          <w:p w:rsidR="003A0B28" w:rsidRPr="002875B5" w:rsidRDefault="003A0B28" w:rsidP="003A0B28">
            <w:pPr>
              <w:spacing w:after="0" w:line="240" w:lineRule="auto"/>
              <w:jc w:val="center"/>
              <w:rPr>
                <w:rFonts w:ascii="Times New Roman" w:hAnsi="Times New Roman" w:cs="Times New Roman"/>
                <w:sz w:val="18"/>
                <w:szCs w:val="18"/>
              </w:rPr>
            </w:pPr>
          </w:p>
        </w:tc>
        <w:tc>
          <w:tcPr>
            <w:tcW w:w="1134" w:type="dxa"/>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Отличие:</w:t>
            </w:r>
            <w:r w:rsidRPr="002875B5">
              <w:rPr>
                <w:rFonts w:ascii="Times New Roman" w:hAnsi="Times New Roman" w:cs="Times New Roman"/>
                <w:sz w:val="18"/>
                <w:szCs w:val="18"/>
              </w:rPr>
              <w:t xml:space="preserve"> учитель не просто сам пересказывает  правило, но и вовлекает в эту деятельность </w:t>
            </w:r>
            <w:proofErr w:type="gramStart"/>
            <w:r w:rsidRPr="002875B5">
              <w:rPr>
                <w:rFonts w:ascii="Times New Roman" w:hAnsi="Times New Roman" w:cs="Times New Roman"/>
                <w:sz w:val="18"/>
                <w:szCs w:val="18"/>
              </w:rPr>
              <w:t>обучающихся</w:t>
            </w:r>
            <w:proofErr w:type="gramEnd"/>
            <w:r w:rsidRPr="002875B5">
              <w:rPr>
                <w:rFonts w:ascii="Times New Roman" w:hAnsi="Times New Roman" w:cs="Times New Roman"/>
                <w:sz w:val="18"/>
                <w:szCs w:val="18"/>
              </w:rPr>
              <w:t>, обучающиеся сами формулируют правило на основе извлеченной информации</w:t>
            </w:r>
          </w:p>
        </w:tc>
      </w:tr>
      <w:tr w:rsidR="002875B5" w:rsidRPr="002875B5" w:rsidTr="002875B5">
        <w:trPr>
          <w:cantSplit/>
          <w:trHeight w:val="5988"/>
        </w:trPr>
        <w:tc>
          <w:tcPr>
            <w:tcW w:w="709" w:type="dxa"/>
            <w:shd w:val="clear" w:color="auto" w:fill="F2DBDB"/>
            <w:textDirection w:val="btLr"/>
          </w:tcPr>
          <w:p w:rsidR="003A0B28" w:rsidRPr="002875B5" w:rsidRDefault="003A0B28" w:rsidP="003A0B28">
            <w:pPr>
              <w:spacing w:after="0" w:line="240" w:lineRule="auto"/>
              <w:ind w:left="113" w:right="113"/>
              <w:jc w:val="center"/>
              <w:rPr>
                <w:rFonts w:ascii="Times New Roman" w:hAnsi="Times New Roman" w:cs="Times New Roman"/>
                <w:b/>
                <w:color w:val="000080"/>
                <w:sz w:val="18"/>
                <w:szCs w:val="18"/>
              </w:rPr>
            </w:pPr>
          </w:p>
        </w:tc>
        <w:tc>
          <w:tcPr>
            <w:tcW w:w="709" w:type="dxa"/>
          </w:tcPr>
          <w:p w:rsidR="003A0B28" w:rsidRPr="002875B5" w:rsidRDefault="003A0B28" w:rsidP="003A0B28">
            <w:pPr>
              <w:spacing w:after="0" w:line="240" w:lineRule="auto"/>
              <w:jc w:val="center"/>
              <w:rPr>
                <w:rFonts w:ascii="Times New Roman" w:hAnsi="Times New Roman" w:cs="Times New Roman"/>
                <w:b/>
                <w:sz w:val="18"/>
                <w:szCs w:val="18"/>
              </w:rPr>
            </w:pPr>
            <w:r w:rsidRPr="002875B5">
              <w:rPr>
                <w:rFonts w:ascii="Times New Roman" w:hAnsi="Times New Roman" w:cs="Times New Roman"/>
                <w:b/>
                <w:sz w:val="18"/>
                <w:szCs w:val="18"/>
              </w:rPr>
              <w:t>Проработка содержания темы</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proofErr w:type="gramStart"/>
            <w:r w:rsidRPr="002875B5">
              <w:rPr>
                <w:rFonts w:ascii="Times New Roman" w:hAnsi="Times New Roman" w:cs="Times New Roman"/>
                <w:sz w:val="18"/>
                <w:szCs w:val="18"/>
              </w:rPr>
              <w:t xml:space="preserve">Тренировка в употреблении предложений в </w:t>
            </w:r>
            <w:r w:rsidRPr="002875B5">
              <w:rPr>
                <w:rFonts w:ascii="Times New Roman" w:hAnsi="Times New Roman" w:cs="Times New Roman"/>
                <w:sz w:val="18"/>
                <w:szCs w:val="18"/>
                <w:lang w:val="en-US"/>
              </w:rPr>
              <w:t>Present</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Perfect</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Tense</w:t>
            </w:r>
            <w:r w:rsidRPr="002875B5">
              <w:rPr>
                <w:rFonts w:ascii="Times New Roman" w:hAnsi="Times New Roman" w:cs="Times New Roman"/>
                <w:sz w:val="18"/>
                <w:szCs w:val="18"/>
              </w:rPr>
              <w:t>), развитие коммуникативных навыков</w:t>
            </w:r>
            <w:proofErr w:type="gramEnd"/>
          </w:p>
        </w:tc>
        <w:tc>
          <w:tcPr>
            <w:tcW w:w="567"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11минут</w:t>
            </w:r>
          </w:p>
        </w:tc>
        <w:tc>
          <w:tcPr>
            <w:tcW w:w="709"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«Расследование»</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авторский </w:t>
            </w:r>
          </w:p>
        </w:tc>
        <w:tc>
          <w:tcPr>
            <w:tcW w:w="4536" w:type="dxa"/>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Цель и задачи:</w:t>
            </w:r>
            <w:r w:rsidRPr="002875B5">
              <w:rPr>
                <w:rFonts w:ascii="Times New Roman" w:hAnsi="Times New Roman" w:cs="Times New Roman"/>
                <w:color w:val="000080"/>
                <w:sz w:val="18"/>
                <w:szCs w:val="18"/>
              </w:rPr>
              <w:t xml:space="preserve"> </w:t>
            </w:r>
            <w:proofErr w:type="gramStart"/>
            <w:r w:rsidRPr="002875B5">
              <w:rPr>
                <w:rFonts w:ascii="Times New Roman" w:hAnsi="Times New Roman" w:cs="Times New Roman"/>
                <w:sz w:val="18"/>
                <w:szCs w:val="18"/>
              </w:rPr>
              <w:t xml:space="preserve">Тренировка в употреблении предложений в </w:t>
            </w:r>
            <w:r w:rsidRPr="002875B5">
              <w:rPr>
                <w:rFonts w:ascii="Times New Roman" w:hAnsi="Times New Roman" w:cs="Times New Roman"/>
                <w:sz w:val="18"/>
                <w:szCs w:val="18"/>
                <w:lang w:val="en-US"/>
              </w:rPr>
              <w:t>Present</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Perfect</w:t>
            </w:r>
            <w:r w:rsidRPr="002875B5">
              <w:rPr>
                <w:rFonts w:ascii="Times New Roman" w:hAnsi="Times New Roman" w:cs="Times New Roman"/>
                <w:sz w:val="18"/>
                <w:szCs w:val="18"/>
              </w:rPr>
              <w:t xml:space="preserve"> </w:t>
            </w:r>
            <w:r w:rsidRPr="002875B5">
              <w:rPr>
                <w:rFonts w:ascii="Times New Roman" w:hAnsi="Times New Roman" w:cs="Times New Roman"/>
                <w:sz w:val="18"/>
                <w:szCs w:val="18"/>
                <w:lang w:val="en-US"/>
              </w:rPr>
              <w:t>Tense</w:t>
            </w:r>
            <w:r w:rsidRPr="002875B5">
              <w:rPr>
                <w:rFonts w:ascii="Times New Roman" w:hAnsi="Times New Roman" w:cs="Times New Roman"/>
                <w:sz w:val="18"/>
                <w:szCs w:val="18"/>
              </w:rPr>
              <w:t>), развитие коммуникативных навыков, умения использовать полученные знания в общении</w:t>
            </w:r>
            <w:proofErr w:type="gramEnd"/>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 xml:space="preserve">Необходимые материалы: </w:t>
            </w:r>
            <w:r w:rsidRPr="002875B5">
              <w:rPr>
                <w:rFonts w:ascii="Times New Roman" w:hAnsi="Times New Roman" w:cs="Times New Roman"/>
                <w:sz w:val="18"/>
                <w:szCs w:val="18"/>
              </w:rPr>
              <w:t xml:space="preserve">Планшет с альбомным листом для секретаря (три экземпляра), визитки для детективов (три </w:t>
            </w:r>
            <w:proofErr w:type="spellStart"/>
            <w:proofErr w:type="gramStart"/>
            <w:r w:rsidRPr="002875B5">
              <w:rPr>
                <w:rFonts w:ascii="Times New Roman" w:hAnsi="Times New Roman" w:cs="Times New Roman"/>
                <w:sz w:val="18"/>
                <w:szCs w:val="18"/>
              </w:rPr>
              <w:t>экз</w:t>
            </w:r>
            <w:proofErr w:type="spellEnd"/>
            <w:proofErr w:type="gramEnd"/>
            <w:r w:rsidRPr="002875B5">
              <w:rPr>
                <w:rFonts w:ascii="Times New Roman" w:hAnsi="Times New Roman" w:cs="Times New Roman"/>
                <w:sz w:val="18"/>
                <w:szCs w:val="18"/>
              </w:rPr>
              <w:t>) бланки</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 xml:space="preserve">Предварительная подготовка: </w:t>
            </w:r>
            <w:r w:rsidRPr="002875B5">
              <w:rPr>
                <w:rFonts w:ascii="Times New Roman" w:hAnsi="Times New Roman" w:cs="Times New Roman"/>
                <w:sz w:val="18"/>
                <w:szCs w:val="18"/>
              </w:rPr>
              <w:t>Заготовка бланков для планшетов (напечатать возможные вопросы, разлиновать) для каждого секретаря, распечатать визитки для детективов (три визитных карточек)</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Технология проведения:</w:t>
            </w: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sz w:val="18"/>
                <w:szCs w:val="18"/>
              </w:rPr>
              <w:t>Детективам в каждой группе предлагается расспросить свидетелей о том, что они делали сегодня утром в день  пропажи Таблицы. Обучающиеся в роли свидетелей отвечают на вопросы, а секретарь группы записывает ответы в предложенном бланке. Детективы</w:t>
            </w:r>
            <w:proofErr w:type="gramStart"/>
            <w:r w:rsidRPr="002875B5">
              <w:rPr>
                <w:rFonts w:ascii="Times New Roman" w:hAnsi="Times New Roman" w:cs="Times New Roman"/>
                <w:sz w:val="18"/>
                <w:szCs w:val="18"/>
              </w:rPr>
              <w:t xml:space="preserve"> ,</w:t>
            </w:r>
            <w:proofErr w:type="gramEnd"/>
            <w:r w:rsidRPr="002875B5">
              <w:rPr>
                <w:rFonts w:ascii="Times New Roman" w:hAnsi="Times New Roman" w:cs="Times New Roman"/>
                <w:sz w:val="18"/>
                <w:szCs w:val="18"/>
              </w:rPr>
              <w:t xml:space="preserve"> опросив свидетелей делают вывод, кто мог быть причастен к исчезновению плаката</w:t>
            </w:r>
            <w:r w:rsidRPr="002875B5">
              <w:rPr>
                <w:rFonts w:ascii="Times New Roman" w:hAnsi="Times New Roman" w:cs="Times New Roman"/>
                <w:color w:val="002496"/>
                <w:sz w:val="18"/>
                <w:szCs w:val="18"/>
              </w:rPr>
              <w:t xml:space="preserve">. </w:t>
            </w:r>
            <w:r w:rsidRPr="002875B5">
              <w:rPr>
                <w:rFonts w:ascii="Times New Roman" w:hAnsi="Times New Roman" w:cs="Times New Roman"/>
                <w:sz w:val="18"/>
                <w:szCs w:val="18"/>
              </w:rPr>
              <w:t xml:space="preserve">Детективы делают вывод, что среди </w:t>
            </w:r>
            <w:proofErr w:type="gramStart"/>
            <w:r w:rsidRPr="002875B5">
              <w:rPr>
                <w:rFonts w:ascii="Times New Roman" w:hAnsi="Times New Roman" w:cs="Times New Roman"/>
                <w:sz w:val="18"/>
                <w:szCs w:val="18"/>
              </w:rPr>
              <w:t>опрошенных</w:t>
            </w:r>
            <w:proofErr w:type="gramEnd"/>
            <w:r w:rsidRPr="002875B5">
              <w:rPr>
                <w:rFonts w:ascii="Times New Roman" w:hAnsi="Times New Roman" w:cs="Times New Roman"/>
                <w:sz w:val="18"/>
                <w:szCs w:val="18"/>
              </w:rPr>
              <w:t xml:space="preserve"> подозреваемых нет.</w:t>
            </w:r>
          </w:p>
        </w:tc>
        <w:tc>
          <w:tcPr>
            <w:tcW w:w="2694" w:type="dxa"/>
          </w:tcPr>
          <w:p w:rsidR="003A0B28" w:rsidRPr="002875B5" w:rsidRDefault="003A0B28" w:rsidP="003A0B28">
            <w:pPr>
              <w:spacing w:after="0" w:line="240" w:lineRule="auto"/>
              <w:jc w:val="both"/>
              <w:rPr>
                <w:rFonts w:ascii="Times New Roman" w:hAnsi="Times New Roman" w:cs="Times New Roman"/>
                <w:sz w:val="18"/>
                <w:szCs w:val="18"/>
                <w:lang w:val="en-US"/>
              </w:rPr>
            </w:pPr>
            <w:r w:rsidRPr="002875B5">
              <w:rPr>
                <w:rFonts w:ascii="Times New Roman" w:hAnsi="Times New Roman" w:cs="Times New Roman"/>
                <w:sz w:val="18"/>
                <w:szCs w:val="18"/>
                <w:lang w:val="en-US"/>
              </w:rPr>
              <w:t>Now, when we know how to use the Present Perfect Tense, it’s time to make the investigation and find out who could steal the Poster! It’s your turn, detectives! Ask the witnesses what they have done when the poster disappeared</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Ну вот, когда мы знаем, как использовать все типы предложений в Настоящем завершенном времени, настала пора провести расследование и наконец, выяснить, кто же мог «украсть» таблицу! Ваша очередь, Детективы! Опросите свидетелей и узнайте, что они делали сегодня утром в день  исчезновения Таблицы!</w:t>
            </w:r>
          </w:p>
        </w:tc>
        <w:tc>
          <w:tcPr>
            <w:tcW w:w="1275"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Коммуникативные:</w:t>
            </w:r>
            <w:r w:rsidRPr="002875B5">
              <w:rPr>
                <w:rFonts w:ascii="Times New Roman" w:hAnsi="Times New Roman" w:cs="Times New Roman"/>
                <w:sz w:val="18"/>
                <w:szCs w:val="18"/>
              </w:rPr>
              <w:t xml:space="preserve"> умение  вести диалог, умение работать в паре и в группе</w:t>
            </w: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proofErr w:type="gramStart"/>
            <w:r w:rsidRPr="002875B5">
              <w:rPr>
                <w:rFonts w:ascii="Times New Roman" w:hAnsi="Times New Roman" w:cs="Times New Roman"/>
                <w:b/>
                <w:sz w:val="18"/>
                <w:szCs w:val="18"/>
              </w:rPr>
              <w:t>Познавательные</w:t>
            </w:r>
            <w:proofErr w:type="gramEnd"/>
            <w:r w:rsidRPr="002875B5">
              <w:rPr>
                <w:rFonts w:ascii="Times New Roman" w:hAnsi="Times New Roman" w:cs="Times New Roman"/>
                <w:b/>
                <w:sz w:val="18"/>
                <w:szCs w:val="18"/>
              </w:rPr>
              <w:t xml:space="preserve"> УУД:</w:t>
            </w:r>
            <w:r w:rsidRPr="002875B5">
              <w:rPr>
                <w:rFonts w:ascii="Times New Roman" w:hAnsi="Times New Roman" w:cs="Times New Roman"/>
                <w:i/>
                <w:sz w:val="18"/>
                <w:szCs w:val="18"/>
              </w:rPr>
              <w:t xml:space="preserve"> </w:t>
            </w:r>
            <w:proofErr w:type="spellStart"/>
            <w:r w:rsidRPr="002875B5">
              <w:rPr>
                <w:rFonts w:ascii="Times New Roman" w:hAnsi="Times New Roman" w:cs="Times New Roman"/>
                <w:b/>
                <w:sz w:val="18"/>
                <w:szCs w:val="18"/>
              </w:rPr>
              <w:t>общеучебные</w:t>
            </w:r>
            <w:proofErr w:type="spellEnd"/>
            <w:r w:rsidRPr="002875B5">
              <w:rPr>
                <w:rFonts w:ascii="Times New Roman" w:hAnsi="Times New Roman" w:cs="Times New Roman"/>
                <w:sz w:val="18"/>
                <w:szCs w:val="18"/>
              </w:rPr>
              <w:t xml:space="preserve"> – умение строить речевое высказывание, умение извлекать информацию на слух, </w:t>
            </w: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Личностные:</w:t>
            </w:r>
            <w:r w:rsidRPr="002875B5">
              <w:rPr>
                <w:rFonts w:ascii="Times New Roman" w:hAnsi="Times New Roman" w:cs="Times New Roman"/>
                <w:sz w:val="18"/>
                <w:szCs w:val="18"/>
              </w:rPr>
              <w:t xml:space="preserve"> освоение личностного смысла учения, развитие мотивации</w:t>
            </w:r>
          </w:p>
          <w:p w:rsidR="003A0B28" w:rsidRPr="002875B5" w:rsidRDefault="003A0B28" w:rsidP="003A0B28">
            <w:pPr>
              <w:shd w:val="clear" w:color="auto" w:fill="FFFFFF"/>
              <w:spacing w:after="0" w:line="240" w:lineRule="auto"/>
              <w:rPr>
                <w:rFonts w:ascii="Times New Roman" w:hAnsi="Times New Roman" w:cs="Times New Roman"/>
                <w:b/>
                <w:bCs/>
                <w:color w:val="444444"/>
                <w:sz w:val="18"/>
                <w:szCs w:val="18"/>
                <w:lang w:eastAsia="ru-RU"/>
              </w:rPr>
            </w:pPr>
          </w:p>
        </w:tc>
        <w:tc>
          <w:tcPr>
            <w:tcW w:w="1560"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Коммуникативная компетентность:</w:t>
            </w:r>
            <w:r w:rsidRPr="002875B5">
              <w:rPr>
                <w:rFonts w:ascii="Times New Roman" w:hAnsi="Times New Roman" w:cs="Times New Roman"/>
                <w:sz w:val="18"/>
                <w:szCs w:val="18"/>
              </w:rPr>
              <w:t xml:space="preserve"> умение работать в группе, умение излагать результаты своей работы и выступать на публике.</w:t>
            </w: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Информационная компетентность:</w:t>
            </w:r>
            <w:r w:rsidRPr="002875B5">
              <w:rPr>
                <w:rFonts w:ascii="Times New Roman" w:hAnsi="Times New Roman" w:cs="Times New Roman"/>
                <w:sz w:val="18"/>
                <w:szCs w:val="18"/>
              </w:rPr>
              <w:t xml:space="preserve"> умение поиска и преобразования информации.</w:t>
            </w: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Социальная компетентность:</w:t>
            </w:r>
            <w:r w:rsidRPr="002875B5">
              <w:rPr>
                <w:rFonts w:ascii="Times New Roman" w:hAnsi="Times New Roman" w:cs="Times New Roman"/>
                <w:sz w:val="18"/>
                <w:szCs w:val="18"/>
              </w:rPr>
              <w:t xml:space="preserve"> способность к сотрудничеству и кооперации с другими людьми, направленная на достижение единой цели.</w:t>
            </w:r>
          </w:p>
          <w:p w:rsidR="003A0B28" w:rsidRPr="002875B5" w:rsidRDefault="003A0B28" w:rsidP="003A0B28">
            <w:pPr>
              <w:spacing w:after="0" w:line="240" w:lineRule="auto"/>
              <w:rPr>
                <w:rFonts w:ascii="Times New Roman" w:hAnsi="Times New Roman" w:cs="Times New Roman"/>
                <w:b/>
                <w:sz w:val="18"/>
                <w:szCs w:val="18"/>
              </w:rPr>
            </w:pPr>
          </w:p>
        </w:tc>
        <w:tc>
          <w:tcPr>
            <w:tcW w:w="1134" w:type="dxa"/>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 xml:space="preserve">Отличие: </w:t>
            </w:r>
            <w:r w:rsidRPr="002875B5">
              <w:rPr>
                <w:rFonts w:ascii="Times New Roman" w:hAnsi="Times New Roman" w:cs="Times New Roman"/>
                <w:sz w:val="18"/>
                <w:szCs w:val="18"/>
              </w:rPr>
              <w:t xml:space="preserve">включение в работу всех участников образовательного мероприятия, Тренировка происходит в непринужденной обстановке, в реальной ситуации, когда обучающиеся используют изучаемые структуры по необходимости, </w:t>
            </w:r>
            <w:proofErr w:type="gramStart"/>
            <w:r w:rsidRPr="002875B5">
              <w:rPr>
                <w:rFonts w:ascii="Times New Roman" w:hAnsi="Times New Roman" w:cs="Times New Roman"/>
                <w:sz w:val="18"/>
                <w:szCs w:val="18"/>
              </w:rPr>
              <w:t>а</w:t>
            </w:r>
            <w:proofErr w:type="gramEnd"/>
            <w:r w:rsidRPr="002875B5">
              <w:rPr>
                <w:rFonts w:ascii="Times New Roman" w:hAnsi="Times New Roman" w:cs="Times New Roman"/>
                <w:sz w:val="18"/>
                <w:szCs w:val="18"/>
              </w:rPr>
              <w:t xml:space="preserve"> не заучивая их бездумно</w:t>
            </w:r>
          </w:p>
          <w:p w:rsidR="003A0B28" w:rsidRPr="002875B5" w:rsidRDefault="003A0B28" w:rsidP="003A0B28">
            <w:pPr>
              <w:spacing w:after="0" w:line="240" w:lineRule="auto"/>
              <w:jc w:val="both"/>
              <w:rPr>
                <w:rFonts w:ascii="Times New Roman" w:hAnsi="Times New Roman" w:cs="Times New Roman"/>
                <w:sz w:val="18"/>
                <w:szCs w:val="18"/>
              </w:rPr>
            </w:pPr>
          </w:p>
        </w:tc>
      </w:tr>
      <w:tr w:rsidR="002875B5" w:rsidRPr="002875B5" w:rsidTr="002875B5">
        <w:trPr>
          <w:cantSplit/>
          <w:trHeight w:val="2533"/>
        </w:trPr>
        <w:tc>
          <w:tcPr>
            <w:tcW w:w="709" w:type="dxa"/>
            <w:vMerge w:val="restart"/>
            <w:shd w:val="clear" w:color="auto" w:fill="EAF1DD"/>
          </w:tcPr>
          <w:p w:rsidR="003A0B28" w:rsidRPr="002875B5" w:rsidRDefault="003A0B28" w:rsidP="003A0B28">
            <w:pPr>
              <w:spacing w:after="0" w:line="240" w:lineRule="auto"/>
              <w:jc w:val="center"/>
              <w:rPr>
                <w:rFonts w:ascii="Times New Roman" w:hAnsi="Times New Roman" w:cs="Times New Roman"/>
                <w:b/>
                <w:color w:val="002060"/>
                <w:sz w:val="18"/>
                <w:szCs w:val="18"/>
                <w:lang w:val="en-US"/>
              </w:rPr>
            </w:pPr>
            <w:r w:rsidRPr="002875B5">
              <w:rPr>
                <w:rFonts w:ascii="Times New Roman" w:hAnsi="Times New Roman" w:cs="Times New Roman"/>
                <w:b/>
                <w:color w:val="002060"/>
                <w:sz w:val="18"/>
                <w:szCs w:val="18"/>
              </w:rPr>
              <w:lastRenderedPageBreak/>
              <w:t>Фаза</w:t>
            </w:r>
            <w:r w:rsidRPr="002875B5">
              <w:rPr>
                <w:rFonts w:ascii="Times New Roman" w:hAnsi="Times New Roman" w:cs="Times New Roman"/>
                <w:b/>
                <w:color w:val="002060"/>
                <w:sz w:val="18"/>
                <w:szCs w:val="18"/>
                <w:lang w:val="en-US"/>
              </w:rPr>
              <w:t xml:space="preserve"> 3 «</w:t>
            </w:r>
            <w:r w:rsidRPr="002875B5">
              <w:rPr>
                <w:rFonts w:ascii="Times New Roman" w:hAnsi="Times New Roman" w:cs="Times New Roman"/>
                <w:b/>
                <w:color w:val="002060"/>
                <w:sz w:val="18"/>
                <w:szCs w:val="18"/>
              </w:rPr>
              <w:t>Завершение</w:t>
            </w:r>
            <w:r w:rsidRPr="002875B5">
              <w:rPr>
                <w:rFonts w:ascii="Times New Roman" w:hAnsi="Times New Roman" w:cs="Times New Roman"/>
                <w:b/>
                <w:color w:val="002060"/>
                <w:sz w:val="18"/>
                <w:szCs w:val="18"/>
                <w:lang w:val="en-US"/>
              </w:rPr>
              <w:t xml:space="preserve"> </w:t>
            </w:r>
            <w:r w:rsidRPr="002875B5">
              <w:rPr>
                <w:rFonts w:ascii="Times New Roman" w:hAnsi="Times New Roman" w:cs="Times New Roman"/>
                <w:b/>
                <w:color w:val="002060"/>
                <w:sz w:val="18"/>
                <w:szCs w:val="18"/>
              </w:rPr>
              <w:t>образовательного</w:t>
            </w:r>
            <w:r w:rsidRPr="002875B5">
              <w:rPr>
                <w:rFonts w:ascii="Times New Roman" w:hAnsi="Times New Roman" w:cs="Times New Roman"/>
                <w:b/>
                <w:color w:val="002060"/>
                <w:sz w:val="18"/>
                <w:szCs w:val="18"/>
                <w:lang w:val="en-US"/>
              </w:rPr>
              <w:t xml:space="preserve"> </w:t>
            </w:r>
            <w:r w:rsidRPr="002875B5">
              <w:rPr>
                <w:rFonts w:ascii="Times New Roman" w:hAnsi="Times New Roman" w:cs="Times New Roman"/>
                <w:b/>
                <w:color w:val="002060"/>
                <w:sz w:val="18"/>
                <w:szCs w:val="18"/>
              </w:rPr>
              <w:t>мероприятия</w:t>
            </w:r>
            <w:r w:rsidRPr="002875B5">
              <w:rPr>
                <w:rFonts w:ascii="Times New Roman" w:hAnsi="Times New Roman" w:cs="Times New Roman"/>
                <w:b/>
                <w:color w:val="002060"/>
                <w:sz w:val="18"/>
                <w:szCs w:val="18"/>
                <w:lang w:val="en-US"/>
              </w:rPr>
              <w:t>»</w:t>
            </w:r>
          </w:p>
        </w:tc>
        <w:tc>
          <w:tcPr>
            <w:tcW w:w="709" w:type="dxa"/>
            <w:shd w:val="clear" w:color="auto" w:fill="auto"/>
          </w:tcPr>
          <w:p w:rsidR="003A0B28" w:rsidRPr="002875B5" w:rsidRDefault="003A0B28" w:rsidP="003A0B28">
            <w:pPr>
              <w:spacing w:after="0" w:line="240" w:lineRule="auto"/>
              <w:jc w:val="center"/>
              <w:rPr>
                <w:rFonts w:ascii="Times New Roman" w:hAnsi="Times New Roman" w:cs="Times New Roman"/>
                <w:b/>
                <w:sz w:val="18"/>
                <w:szCs w:val="18"/>
              </w:rPr>
            </w:pPr>
            <w:r w:rsidRPr="002875B5">
              <w:rPr>
                <w:rFonts w:ascii="Times New Roman" w:hAnsi="Times New Roman" w:cs="Times New Roman"/>
                <w:b/>
                <w:sz w:val="18"/>
                <w:szCs w:val="18"/>
              </w:rPr>
              <w:t>Эмоциональная разрядка</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снять усталость после проделанной работы, расслабиться.</w:t>
            </w:r>
          </w:p>
          <w:p w:rsidR="003A0B28" w:rsidRPr="002875B5" w:rsidRDefault="003A0B28" w:rsidP="003A0B28">
            <w:pPr>
              <w:spacing w:after="0" w:line="240" w:lineRule="auto"/>
              <w:jc w:val="both"/>
              <w:rPr>
                <w:rFonts w:ascii="Times New Roman" w:hAnsi="Times New Roman" w:cs="Times New Roman"/>
                <w:sz w:val="18"/>
                <w:szCs w:val="18"/>
              </w:rPr>
            </w:pPr>
          </w:p>
        </w:tc>
        <w:tc>
          <w:tcPr>
            <w:tcW w:w="567"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4 минуты</w:t>
            </w:r>
          </w:p>
        </w:tc>
        <w:tc>
          <w:tcPr>
            <w:tcW w:w="709"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«Разведчик»</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авторский</w:t>
            </w:r>
          </w:p>
        </w:tc>
        <w:tc>
          <w:tcPr>
            <w:tcW w:w="4536" w:type="dxa"/>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 xml:space="preserve">Цели и задачи: </w:t>
            </w:r>
            <w:r w:rsidRPr="002875B5">
              <w:rPr>
                <w:rFonts w:ascii="Times New Roman" w:hAnsi="Times New Roman" w:cs="Times New Roman"/>
                <w:sz w:val="18"/>
                <w:szCs w:val="18"/>
              </w:rPr>
              <w:t>Снять напряжение после проделанной работы, предоставить возможность подвигаться</w:t>
            </w: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 xml:space="preserve">Необходимые материалы: </w:t>
            </w:r>
            <w:r w:rsidRPr="002875B5">
              <w:rPr>
                <w:rFonts w:ascii="Times New Roman" w:hAnsi="Times New Roman" w:cs="Times New Roman"/>
                <w:sz w:val="18"/>
                <w:szCs w:val="18"/>
              </w:rPr>
              <w:t>Планшеты формата А</w:t>
            </w:r>
            <w:proofErr w:type="gramStart"/>
            <w:r w:rsidRPr="002875B5">
              <w:rPr>
                <w:rFonts w:ascii="Times New Roman" w:hAnsi="Times New Roman" w:cs="Times New Roman"/>
                <w:sz w:val="18"/>
                <w:szCs w:val="18"/>
              </w:rPr>
              <w:t>4</w:t>
            </w:r>
            <w:proofErr w:type="gramEnd"/>
            <w:r w:rsidRPr="002875B5">
              <w:rPr>
                <w:rFonts w:ascii="Times New Roman" w:hAnsi="Times New Roman" w:cs="Times New Roman"/>
                <w:sz w:val="18"/>
                <w:szCs w:val="18"/>
              </w:rPr>
              <w:t xml:space="preserve">  с зашифрованным местонахождением разыскиваемой таблицы (по одному для каждой группы)</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Предварительная подготовка:</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Планшеты, на листах формата А</w:t>
            </w:r>
            <w:proofErr w:type="gramStart"/>
            <w:r w:rsidRPr="002875B5">
              <w:rPr>
                <w:rFonts w:ascii="Times New Roman" w:hAnsi="Times New Roman" w:cs="Times New Roman"/>
                <w:sz w:val="18"/>
                <w:szCs w:val="18"/>
              </w:rPr>
              <w:t>4</w:t>
            </w:r>
            <w:proofErr w:type="gramEnd"/>
            <w:r w:rsidRPr="002875B5">
              <w:rPr>
                <w:rFonts w:ascii="Times New Roman" w:hAnsi="Times New Roman" w:cs="Times New Roman"/>
                <w:sz w:val="18"/>
                <w:szCs w:val="18"/>
              </w:rPr>
              <w:t xml:space="preserve"> нарисовать «карту сокровищ» где указывается алгоритм как найти потерянную таблицу</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Технология проведения:</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Группам выдается «карта сокровищ» где указан маршрут, по которому можно найти таблицу. Группы расшифровывают послание и находят потерянную таблицу</w:t>
            </w: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b/>
                <w:sz w:val="18"/>
                <w:szCs w:val="18"/>
              </w:rPr>
            </w:pPr>
          </w:p>
        </w:tc>
        <w:tc>
          <w:tcPr>
            <w:tcW w:w="2694" w:type="dxa"/>
          </w:tcPr>
          <w:p w:rsidR="003A0B28" w:rsidRPr="002875B5" w:rsidRDefault="003A0B28" w:rsidP="003A0B28">
            <w:pPr>
              <w:spacing w:after="0" w:line="240" w:lineRule="auto"/>
              <w:rPr>
                <w:rFonts w:ascii="Times New Roman" w:hAnsi="Times New Roman" w:cs="Times New Roman"/>
                <w:sz w:val="18"/>
                <w:szCs w:val="18"/>
                <w:lang w:val="en-US"/>
              </w:rPr>
            </w:pPr>
            <w:r w:rsidRPr="002875B5">
              <w:rPr>
                <w:rFonts w:ascii="Times New Roman" w:hAnsi="Times New Roman" w:cs="Times New Roman"/>
                <w:sz w:val="18"/>
                <w:szCs w:val="18"/>
                <w:lang w:val="en-US"/>
              </w:rPr>
              <w:t>OK, thank you for your investigation. I was sure that nobody took the poster. I’ve got a map for you which will help us to find the poster. Well, try to find the poster using the map and hints in it!</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 xml:space="preserve">Хорошо! Спасибо всем за ваше расследование, я была уверена, что никто из вас не причастен к исчезновению таблицы. Я получила карту, с помощью которой вы можете найти таблицу! Постарайтесь найти ее, используя карту и зашифрованные подсказки! </w:t>
            </w:r>
          </w:p>
        </w:tc>
        <w:tc>
          <w:tcPr>
            <w:tcW w:w="1275"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Личностные:</w:t>
            </w:r>
            <w:r w:rsidRPr="002875B5">
              <w:rPr>
                <w:rFonts w:ascii="Times New Roman" w:hAnsi="Times New Roman" w:cs="Times New Roman"/>
                <w:sz w:val="18"/>
                <w:szCs w:val="18"/>
              </w:rPr>
              <w:t xml:space="preserve"> укрепление мотивации, развитие творческих способностей.</w:t>
            </w:r>
          </w:p>
          <w:p w:rsidR="003A0B28" w:rsidRPr="002875B5" w:rsidRDefault="003A0B28" w:rsidP="003A0B28">
            <w:pPr>
              <w:spacing w:after="0" w:line="240" w:lineRule="auto"/>
              <w:jc w:val="both"/>
              <w:rPr>
                <w:rFonts w:ascii="Times New Roman" w:hAnsi="Times New Roman" w:cs="Times New Roman"/>
                <w:sz w:val="18"/>
                <w:szCs w:val="18"/>
              </w:rPr>
            </w:pPr>
          </w:p>
          <w:p w:rsidR="003A0B28" w:rsidRPr="002875B5" w:rsidRDefault="003A0B28" w:rsidP="003A0B28">
            <w:pPr>
              <w:spacing w:after="0" w:line="240" w:lineRule="auto"/>
              <w:jc w:val="both"/>
              <w:rPr>
                <w:rFonts w:ascii="Times New Roman" w:hAnsi="Times New Roman" w:cs="Times New Roman"/>
                <w:sz w:val="18"/>
                <w:szCs w:val="18"/>
              </w:rPr>
            </w:pPr>
            <w:proofErr w:type="gramStart"/>
            <w:r w:rsidRPr="002875B5">
              <w:rPr>
                <w:rFonts w:ascii="Times New Roman" w:hAnsi="Times New Roman" w:cs="Times New Roman"/>
                <w:b/>
                <w:sz w:val="18"/>
                <w:szCs w:val="18"/>
              </w:rPr>
              <w:t>Познавательные:</w:t>
            </w:r>
            <w:r w:rsidRPr="002875B5">
              <w:rPr>
                <w:rFonts w:ascii="Times New Roman" w:hAnsi="Times New Roman" w:cs="Times New Roman"/>
                <w:i/>
                <w:sz w:val="18"/>
                <w:szCs w:val="18"/>
              </w:rPr>
              <w:t xml:space="preserve"> </w:t>
            </w:r>
            <w:r w:rsidRPr="002875B5">
              <w:rPr>
                <w:rFonts w:ascii="Times New Roman" w:hAnsi="Times New Roman" w:cs="Times New Roman"/>
                <w:sz w:val="18"/>
                <w:szCs w:val="18"/>
              </w:rPr>
              <w:t>умение работать со схемами, картами, извлекать из них нужную информацию, пользоваться символами</w:t>
            </w:r>
            <w:proofErr w:type="gramEnd"/>
          </w:p>
          <w:p w:rsidR="003A0B28" w:rsidRPr="002875B5" w:rsidRDefault="003A0B28" w:rsidP="003A0B28">
            <w:pPr>
              <w:spacing w:after="0" w:line="240" w:lineRule="auto"/>
              <w:jc w:val="both"/>
              <w:rPr>
                <w:rFonts w:ascii="Times New Roman" w:hAnsi="Times New Roman" w:cs="Times New Roman"/>
                <w:sz w:val="18"/>
                <w:szCs w:val="18"/>
              </w:rPr>
            </w:pPr>
          </w:p>
        </w:tc>
        <w:tc>
          <w:tcPr>
            <w:tcW w:w="1560" w:type="dxa"/>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Компетенции личностного самосовершенствования:</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овладение способом деятельности в интересах группы </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 xml:space="preserve">Социальная компетентность: </w:t>
            </w:r>
            <w:r w:rsidRPr="002875B5">
              <w:rPr>
                <w:rFonts w:ascii="Times New Roman" w:hAnsi="Times New Roman" w:cs="Times New Roman"/>
                <w:sz w:val="18"/>
                <w:szCs w:val="18"/>
              </w:rPr>
              <w:t>способность к сотрудничеству и кооперации с другими людьми, направленная на достижение единой цели.</w:t>
            </w:r>
          </w:p>
          <w:p w:rsidR="003A0B28" w:rsidRPr="002875B5" w:rsidRDefault="003A0B28" w:rsidP="003A0B28">
            <w:pPr>
              <w:spacing w:after="0" w:line="240" w:lineRule="auto"/>
              <w:jc w:val="both"/>
              <w:rPr>
                <w:rFonts w:ascii="Times New Roman" w:hAnsi="Times New Roman" w:cs="Times New Roman"/>
                <w:sz w:val="18"/>
                <w:szCs w:val="18"/>
              </w:rPr>
            </w:pPr>
          </w:p>
        </w:tc>
        <w:tc>
          <w:tcPr>
            <w:tcW w:w="1134" w:type="dxa"/>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Отличие: </w:t>
            </w:r>
            <w:r w:rsidRPr="002875B5">
              <w:rPr>
                <w:rFonts w:ascii="Times New Roman" w:hAnsi="Times New Roman" w:cs="Times New Roman"/>
                <w:sz w:val="18"/>
                <w:szCs w:val="18"/>
              </w:rPr>
              <w:t>нет аналогов!</w:t>
            </w:r>
            <w:r w:rsidRPr="002875B5">
              <w:rPr>
                <w:rFonts w:ascii="Times New Roman" w:hAnsi="Times New Roman" w:cs="Times New Roman"/>
                <w:b/>
                <w:sz w:val="18"/>
                <w:szCs w:val="18"/>
              </w:rPr>
              <w:t xml:space="preserve"> </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На традиционных уроках есть физкультминутки, которые не развивают компетенции личностного самосовершенствования и не способствуют развитию социальной компетенции</w:t>
            </w:r>
          </w:p>
        </w:tc>
      </w:tr>
      <w:tr w:rsidR="002875B5" w:rsidRPr="002875B5" w:rsidTr="002875B5">
        <w:trPr>
          <w:cantSplit/>
          <w:trHeight w:val="2533"/>
        </w:trPr>
        <w:tc>
          <w:tcPr>
            <w:tcW w:w="709" w:type="dxa"/>
            <w:vMerge/>
            <w:shd w:val="clear" w:color="auto" w:fill="EAF1DD"/>
          </w:tcPr>
          <w:p w:rsidR="003A0B28" w:rsidRPr="002875B5" w:rsidRDefault="003A0B28" w:rsidP="003A0B28">
            <w:pPr>
              <w:spacing w:after="0" w:line="240" w:lineRule="auto"/>
              <w:jc w:val="center"/>
              <w:rPr>
                <w:rFonts w:ascii="Times New Roman" w:hAnsi="Times New Roman" w:cs="Times New Roman"/>
                <w:b/>
                <w:color w:val="002060"/>
                <w:sz w:val="18"/>
                <w:szCs w:val="18"/>
              </w:rPr>
            </w:pPr>
          </w:p>
        </w:tc>
        <w:tc>
          <w:tcPr>
            <w:tcW w:w="709" w:type="dxa"/>
            <w:shd w:val="clear" w:color="auto" w:fill="auto"/>
          </w:tcPr>
          <w:p w:rsidR="003A0B28" w:rsidRPr="002875B5" w:rsidRDefault="003A0B28" w:rsidP="003A0B28">
            <w:pPr>
              <w:spacing w:after="0" w:line="240" w:lineRule="auto"/>
              <w:jc w:val="center"/>
              <w:rPr>
                <w:rFonts w:ascii="Times New Roman" w:hAnsi="Times New Roman" w:cs="Times New Roman"/>
                <w:b/>
                <w:sz w:val="18"/>
                <w:szCs w:val="18"/>
              </w:rPr>
            </w:pPr>
            <w:r w:rsidRPr="002875B5">
              <w:rPr>
                <w:rFonts w:ascii="Times New Roman" w:hAnsi="Times New Roman" w:cs="Times New Roman"/>
                <w:b/>
                <w:sz w:val="18"/>
                <w:szCs w:val="18"/>
              </w:rPr>
              <w:t>Рефлексия</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Оценить свою деятельность на уроке</w:t>
            </w:r>
          </w:p>
        </w:tc>
        <w:tc>
          <w:tcPr>
            <w:tcW w:w="567"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2 минуты</w:t>
            </w:r>
          </w:p>
        </w:tc>
        <w:tc>
          <w:tcPr>
            <w:tcW w:w="709"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«Солнышко и тучка»</w:t>
            </w:r>
          </w:p>
        </w:tc>
        <w:tc>
          <w:tcPr>
            <w:tcW w:w="992"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заимствованный</w:t>
            </w:r>
          </w:p>
        </w:tc>
        <w:tc>
          <w:tcPr>
            <w:tcW w:w="4536"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 xml:space="preserve">Цели и задачи: </w:t>
            </w:r>
            <w:r w:rsidRPr="002875B5">
              <w:rPr>
                <w:rFonts w:ascii="Times New Roman" w:hAnsi="Times New Roman" w:cs="Times New Roman"/>
                <w:sz w:val="18"/>
                <w:szCs w:val="18"/>
              </w:rPr>
              <w:t>оценить свою деятельность на уроке</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Необходимые материалы: </w:t>
            </w:r>
            <w:r w:rsidRPr="002875B5">
              <w:rPr>
                <w:rFonts w:ascii="Times New Roman" w:hAnsi="Times New Roman" w:cs="Times New Roman"/>
                <w:sz w:val="18"/>
                <w:szCs w:val="18"/>
              </w:rPr>
              <w:t>Карточки с изображением солнышка и тучи для каждого ученика</w:t>
            </w:r>
            <w:r w:rsidRPr="002875B5">
              <w:rPr>
                <w:rFonts w:ascii="Times New Roman" w:hAnsi="Times New Roman" w:cs="Times New Roman"/>
                <w:b/>
                <w:sz w:val="18"/>
                <w:szCs w:val="18"/>
              </w:rPr>
              <w:t xml:space="preserve"> </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Предварительная подготовка:</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 xml:space="preserve">нет, </w:t>
            </w:r>
            <w:proofErr w:type="gramStart"/>
            <w:r w:rsidRPr="002875B5">
              <w:rPr>
                <w:rFonts w:ascii="Times New Roman" w:hAnsi="Times New Roman" w:cs="Times New Roman"/>
                <w:sz w:val="18"/>
                <w:szCs w:val="18"/>
              </w:rPr>
              <w:t>проведена</w:t>
            </w:r>
            <w:proofErr w:type="gramEnd"/>
            <w:r w:rsidRPr="002875B5">
              <w:rPr>
                <w:rFonts w:ascii="Times New Roman" w:hAnsi="Times New Roman" w:cs="Times New Roman"/>
                <w:sz w:val="18"/>
                <w:szCs w:val="18"/>
              </w:rPr>
              <w:t xml:space="preserve"> для третьего этапа 1 фазы</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Технология проведения:</w:t>
            </w:r>
            <w:r w:rsidRPr="002875B5">
              <w:rPr>
                <w:rFonts w:ascii="Times New Roman" w:hAnsi="Times New Roman" w:cs="Times New Roman"/>
                <w:color w:val="000080"/>
                <w:sz w:val="18"/>
                <w:szCs w:val="18"/>
              </w:rPr>
              <w:t xml:space="preserve"> </w:t>
            </w:r>
            <w:r w:rsidRPr="002875B5">
              <w:rPr>
                <w:rFonts w:ascii="Times New Roman" w:hAnsi="Times New Roman" w:cs="Times New Roman"/>
                <w:sz w:val="18"/>
                <w:szCs w:val="18"/>
                <w:shd w:val="clear" w:color="auto" w:fill="FFFFFF"/>
              </w:rPr>
              <w:t>каждый ученик подходит к своему солнышку и накладывает сверху тучку, если у него возникли трудности в восприятии материала и наоборот, накладывают солнышко на тучу, если опасения были напрасны.</w:t>
            </w:r>
          </w:p>
        </w:tc>
        <w:tc>
          <w:tcPr>
            <w:tcW w:w="2694" w:type="dxa"/>
          </w:tcPr>
          <w:p w:rsidR="003A0B28" w:rsidRPr="002875B5" w:rsidRDefault="003A0B28" w:rsidP="003A0B28">
            <w:pPr>
              <w:spacing w:after="0" w:line="240" w:lineRule="auto"/>
              <w:jc w:val="both"/>
              <w:rPr>
                <w:rFonts w:ascii="Times New Roman" w:hAnsi="Times New Roman" w:cs="Times New Roman"/>
                <w:sz w:val="18"/>
                <w:szCs w:val="18"/>
                <w:lang w:val="en-US"/>
              </w:rPr>
            </w:pPr>
            <w:r w:rsidRPr="002875B5">
              <w:rPr>
                <w:rFonts w:ascii="Times New Roman" w:hAnsi="Times New Roman" w:cs="Times New Roman"/>
                <w:sz w:val="18"/>
                <w:szCs w:val="18"/>
                <w:lang w:val="en-US"/>
              </w:rPr>
              <w:t xml:space="preserve">Well, boys and girls, you worked hard today and I want you to evaluate our job. Will you be so kind to come up to the board and see those cards you </w:t>
            </w:r>
            <w:proofErr w:type="spellStart"/>
            <w:r w:rsidRPr="002875B5">
              <w:rPr>
                <w:rFonts w:ascii="Times New Roman" w:hAnsi="Times New Roman" w:cs="Times New Roman"/>
                <w:sz w:val="18"/>
                <w:szCs w:val="18"/>
                <w:lang w:val="en-US"/>
              </w:rPr>
              <w:t>sticked</w:t>
            </w:r>
            <w:proofErr w:type="spellEnd"/>
            <w:r w:rsidRPr="002875B5">
              <w:rPr>
                <w:rFonts w:ascii="Times New Roman" w:hAnsi="Times New Roman" w:cs="Times New Roman"/>
                <w:sz w:val="18"/>
                <w:szCs w:val="18"/>
                <w:lang w:val="en-US"/>
              </w:rPr>
              <w:t xml:space="preserve"> at the beginning of the lesson</w:t>
            </w:r>
            <w:proofErr w:type="gramStart"/>
            <w:r w:rsidRPr="002875B5">
              <w:rPr>
                <w:rFonts w:ascii="Times New Roman" w:hAnsi="Times New Roman" w:cs="Times New Roman"/>
                <w:sz w:val="18"/>
                <w:szCs w:val="18"/>
                <w:lang w:val="en-US"/>
              </w:rPr>
              <w:t>.,</w:t>
            </w:r>
            <w:proofErr w:type="gramEnd"/>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Ну что ж, дорогие друзья, вы отлично поработали, и я хочу, чтобы вы оценили свою работу, Подойдите, пожалуйста, снова к доске к своему солнышку и прикрепите  сверху</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тучу, если у вас возникли трудности в восприятии материала и наоборот,</w:t>
            </w: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sz w:val="18"/>
                <w:szCs w:val="18"/>
              </w:rPr>
              <w:t>прикрепите  солнышко на тучу, если у вас  опасения были напрасны</w:t>
            </w:r>
          </w:p>
          <w:p w:rsidR="003A0B28" w:rsidRPr="002875B5" w:rsidRDefault="003A0B28" w:rsidP="003A0B28">
            <w:pPr>
              <w:spacing w:after="0" w:line="240" w:lineRule="auto"/>
              <w:jc w:val="both"/>
              <w:rPr>
                <w:rFonts w:ascii="Times New Roman" w:hAnsi="Times New Roman" w:cs="Times New Roman"/>
                <w:sz w:val="18"/>
                <w:szCs w:val="18"/>
              </w:rPr>
            </w:pPr>
          </w:p>
        </w:tc>
        <w:tc>
          <w:tcPr>
            <w:tcW w:w="1275" w:type="dxa"/>
          </w:tcPr>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Коммуникативные:</w:t>
            </w:r>
          </w:p>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sz w:val="18"/>
                <w:szCs w:val="18"/>
              </w:rPr>
              <w:t>умение ясно выражать свою мысль.</w:t>
            </w:r>
          </w:p>
          <w:p w:rsidR="003A0B28" w:rsidRPr="002875B5" w:rsidRDefault="003A0B28" w:rsidP="003A0B28">
            <w:pPr>
              <w:spacing w:after="0" w:line="240" w:lineRule="auto"/>
              <w:jc w:val="both"/>
              <w:rPr>
                <w:rFonts w:ascii="Times New Roman" w:hAnsi="Times New Roman" w:cs="Times New Roman"/>
                <w:sz w:val="18"/>
                <w:szCs w:val="18"/>
                <w:highlight w:val="yellow"/>
              </w:rPr>
            </w:pPr>
          </w:p>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Личностные:</w:t>
            </w:r>
            <w:r w:rsidRPr="002875B5">
              <w:rPr>
                <w:rFonts w:ascii="Times New Roman" w:hAnsi="Times New Roman" w:cs="Times New Roman"/>
                <w:sz w:val="18"/>
                <w:szCs w:val="18"/>
              </w:rPr>
              <w:t xml:space="preserve"> понимание ценности знания.</w:t>
            </w:r>
          </w:p>
          <w:p w:rsidR="003A0B28" w:rsidRPr="002875B5" w:rsidRDefault="003A0B28" w:rsidP="003A0B28">
            <w:pPr>
              <w:spacing w:after="0" w:line="240" w:lineRule="auto"/>
              <w:rPr>
                <w:rFonts w:ascii="Times New Roman" w:hAnsi="Times New Roman" w:cs="Times New Roman"/>
                <w:sz w:val="18"/>
                <w:szCs w:val="18"/>
                <w:highlight w:val="yellow"/>
              </w:rPr>
            </w:pPr>
          </w:p>
          <w:p w:rsidR="003A0B28" w:rsidRPr="002875B5" w:rsidRDefault="003A0B28" w:rsidP="003A0B28">
            <w:pPr>
              <w:spacing w:after="0" w:line="240" w:lineRule="auto"/>
              <w:rPr>
                <w:rFonts w:ascii="Times New Roman" w:hAnsi="Times New Roman" w:cs="Times New Roman"/>
                <w:b/>
                <w:sz w:val="18"/>
                <w:szCs w:val="18"/>
              </w:rPr>
            </w:pPr>
            <w:r w:rsidRPr="002875B5">
              <w:rPr>
                <w:rFonts w:ascii="Times New Roman" w:hAnsi="Times New Roman" w:cs="Times New Roman"/>
                <w:b/>
                <w:sz w:val="18"/>
                <w:szCs w:val="18"/>
              </w:rPr>
              <w:t>Регулятивные:</w:t>
            </w:r>
            <w:r w:rsidRPr="002875B5">
              <w:rPr>
                <w:rFonts w:ascii="Times New Roman" w:hAnsi="Times New Roman" w:cs="Times New Roman"/>
                <w:sz w:val="18"/>
                <w:szCs w:val="18"/>
              </w:rPr>
              <w:t xml:space="preserve"> умение оценивать результат деятельности</w:t>
            </w:r>
          </w:p>
        </w:tc>
        <w:tc>
          <w:tcPr>
            <w:tcW w:w="1560" w:type="dxa"/>
          </w:tcPr>
          <w:p w:rsidR="003A0B28" w:rsidRPr="002875B5" w:rsidRDefault="003A0B28" w:rsidP="003A0B28">
            <w:pPr>
              <w:spacing w:after="0" w:line="240" w:lineRule="auto"/>
              <w:jc w:val="both"/>
              <w:rPr>
                <w:rFonts w:ascii="Times New Roman" w:hAnsi="Times New Roman" w:cs="Times New Roman"/>
                <w:sz w:val="18"/>
                <w:szCs w:val="18"/>
              </w:rPr>
            </w:pPr>
            <w:r w:rsidRPr="002875B5">
              <w:rPr>
                <w:rFonts w:ascii="Times New Roman" w:hAnsi="Times New Roman" w:cs="Times New Roman"/>
                <w:b/>
                <w:sz w:val="18"/>
                <w:szCs w:val="18"/>
              </w:rPr>
              <w:t>Учебно-познавательная компетентность:</w:t>
            </w:r>
            <w:r w:rsidRPr="002875B5">
              <w:rPr>
                <w:rFonts w:ascii="Times New Roman" w:hAnsi="Times New Roman" w:cs="Times New Roman"/>
                <w:sz w:val="18"/>
                <w:szCs w:val="18"/>
              </w:rPr>
              <w:t xml:space="preserve"> формирование навыков учебной деятельности.</w:t>
            </w:r>
          </w:p>
          <w:p w:rsidR="003A0B28" w:rsidRPr="002875B5" w:rsidRDefault="003A0B28" w:rsidP="003A0B28">
            <w:pPr>
              <w:spacing w:after="0" w:line="240" w:lineRule="auto"/>
              <w:jc w:val="both"/>
              <w:rPr>
                <w:rFonts w:ascii="Times New Roman" w:hAnsi="Times New Roman" w:cs="Times New Roman"/>
                <w:b/>
                <w:sz w:val="18"/>
                <w:szCs w:val="18"/>
              </w:rPr>
            </w:pPr>
            <w:r w:rsidRPr="002875B5">
              <w:rPr>
                <w:rFonts w:ascii="Times New Roman" w:hAnsi="Times New Roman" w:cs="Times New Roman"/>
                <w:b/>
                <w:sz w:val="18"/>
                <w:szCs w:val="18"/>
              </w:rPr>
              <w:t xml:space="preserve">Социальная компетентность: </w:t>
            </w:r>
            <w:r w:rsidRPr="002875B5">
              <w:rPr>
                <w:rFonts w:ascii="Times New Roman" w:hAnsi="Times New Roman" w:cs="Times New Roman"/>
                <w:sz w:val="18"/>
                <w:szCs w:val="18"/>
              </w:rPr>
              <w:t>способность к анализу</w:t>
            </w:r>
          </w:p>
        </w:tc>
        <w:tc>
          <w:tcPr>
            <w:tcW w:w="1134" w:type="dxa"/>
          </w:tcPr>
          <w:p w:rsidR="003A0B28" w:rsidRPr="002875B5" w:rsidRDefault="003A0B28" w:rsidP="003A0B28">
            <w:pPr>
              <w:spacing w:after="0" w:line="240" w:lineRule="auto"/>
              <w:rPr>
                <w:rFonts w:ascii="Times New Roman" w:hAnsi="Times New Roman" w:cs="Times New Roman"/>
                <w:sz w:val="18"/>
                <w:szCs w:val="18"/>
              </w:rPr>
            </w:pPr>
            <w:r w:rsidRPr="002875B5">
              <w:rPr>
                <w:rFonts w:ascii="Times New Roman" w:hAnsi="Times New Roman" w:cs="Times New Roman"/>
                <w:b/>
                <w:sz w:val="18"/>
                <w:szCs w:val="18"/>
              </w:rPr>
              <w:t xml:space="preserve">Отличие: </w:t>
            </w:r>
            <w:r w:rsidRPr="002875B5">
              <w:rPr>
                <w:rFonts w:ascii="Times New Roman" w:hAnsi="Times New Roman" w:cs="Times New Roman"/>
                <w:sz w:val="18"/>
                <w:szCs w:val="18"/>
              </w:rPr>
              <w:t>самооценка всегда эффективнее, чем оценка деятельности учителей, она более объективна и мотивированна!</w:t>
            </w:r>
          </w:p>
        </w:tc>
      </w:tr>
    </w:tbl>
    <w:p w:rsidR="003A0B28" w:rsidRPr="002B19EC" w:rsidRDefault="003A0B28" w:rsidP="003A0B28">
      <w:pPr>
        <w:spacing w:after="0" w:line="360" w:lineRule="auto"/>
        <w:ind w:left="-851" w:firstLine="709"/>
        <w:rPr>
          <w:rFonts w:ascii="Times New Roman" w:hAnsi="Times New Roman" w:cs="Times New Roman"/>
          <w:sz w:val="24"/>
          <w:szCs w:val="24"/>
        </w:rPr>
      </w:pPr>
    </w:p>
    <w:sectPr w:rsidR="003A0B28" w:rsidRPr="002B19EC" w:rsidSect="00CC0DDB">
      <w:pgSz w:w="16838" w:h="11906" w:orient="landscape"/>
      <w:pgMar w:top="709"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134"/>
    <w:multiLevelType w:val="hybridMultilevel"/>
    <w:tmpl w:val="D818CFC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246A71"/>
    <w:multiLevelType w:val="hybridMultilevel"/>
    <w:tmpl w:val="C3D074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DDB2F6C"/>
    <w:multiLevelType w:val="hybridMultilevel"/>
    <w:tmpl w:val="4468C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10DA"/>
    <w:rsid w:val="000300E5"/>
    <w:rsid w:val="00044185"/>
    <w:rsid w:val="000C3D64"/>
    <w:rsid w:val="000C3F7F"/>
    <w:rsid w:val="000E661C"/>
    <w:rsid w:val="0011039B"/>
    <w:rsid w:val="0014609C"/>
    <w:rsid w:val="00151432"/>
    <w:rsid w:val="001667D9"/>
    <w:rsid w:val="002169EA"/>
    <w:rsid w:val="00252A2B"/>
    <w:rsid w:val="002609C4"/>
    <w:rsid w:val="00266715"/>
    <w:rsid w:val="002875B5"/>
    <w:rsid w:val="002B19EC"/>
    <w:rsid w:val="002E03B4"/>
    <w:rsid w:val="00302CF2"/>
    <w:rsid w:val="00395BF9"/>
    <w:rsid w:val="003A0B28"/>
    <w:rsid w:val="004624B6"/>
    <w:rsid w:val="004C38FF"/>
    <w:rsid w:val="005279A3"/>
    <w:rsid w:val="005A4877"/>
    <w:rsid w:val="005B107C"/>
    <w:rsid w:val="005D206E"/>
    <w:rsid w:val="0061314A"/>
    <w:rsid w:val="00671A4D"/>
    <w:rsid w:val="0069758E"/>
    <w:rsid w:val="006C6EEA"/>
    <w:rsid w:val="006D4D58"/>
    <w:rsid w:val="006F7F16"/>
    <w:rsid w:val="0072260A"/>
    <w:rsid w:val="00774F5F"/>
    <w:rsid w:val="00841D28"/>
    <w:rsid w:val="00864164"/>
    <w:rsid w:val="0089068F"/>
    <w:rsid w:val="008C10DA"/>
    <w:rsid w:val="009870DC"/>
    <w:rsid w:val="00AB357D"/>
    <w:rsid w:val="00AD48D5"/>
    <w:rsid w:val="00B1732D"/>
    <w:rsid w:val="00C337AD"/>
    <w:rsid w:val="00C44F28"/>
    <w:rsid w:val="00C90274"/>
    <w:rsid w:val="00CC0DDB"/>
    <w:rsid w:val="00D16E7F"/>
    <w:rsid w:val="00D40115"/>
    <w:rsid w:val="00D50614"/>
    <w:rsid w:val="00D67A08"/>
    <w:rsid w:val="00E050EF"/>
    <w:rsid w:val="00E35BDB"/>
    <w:rsid w:val="00E40A99"/>
    <w:rsid w:val="00E43F37"/>
    <w:rsid w:val="00E85C0D"/>
    <w:rsid w:val="00F80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07C"/>
    <w:pPr>
      <w:ind w:left="720"/>
      <w:contextualSpacing/>
    </w:pPr>
    <w:rPr>
      <w:rFonts w:ascii="Calibri" w:eastAsia="Calibri" w:hAnsi="Calibri" w:cs="Times New Roman"/>
    </w:rPr>
  </w:style>
  <w:style w:type="character" w:styleId="a4">
    <w:name w:val="Strong"/>
    <w:basedOn w:val="a0"/>
    <w:uiPriority w:val="22"/>
    <w:qFormat/>
    <w:rsid w:val="002169EA"/>
    <w:rPr>
      <w:b/>
      <w:bCs/>
    </w:rPr>
  </w:style>
  <w:style w:type="character" w:customStyle="1" w:styleId="apple-style-span">
    <w:name w:val="apple-style-span"/>
    <w:basedOn w:val="a0"/>
    <w:rsid w:val="003A0B28"/>
  </w:style>
  <w:style w:type="character" w:customStyle="1" w:styleId="apple-converted-space">
    <w:name w:val="apple-converted-space"/>
    <w:basedOn w:val="a0"/>
    <w:rsid w:val="003A0B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4446</Words>
  <Characters>25344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cp:lastPrinted>2018-03-06T10:08:00Z</cp:lastPrinted>
  <dcterms:created xsi:type="dcterms:W3CDTF">2018-01-20T14:35:00Z</dcterms:created>
  <dcterms:modified xsi:type="dcterms:W3CDTF">2018-03-06T10:17:00Z</dcterms:modified>
</cp:coreProperties>
</file>