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B4" w:rsidRPr="00394026" w:rsidRDefault="00BA74B1" w:rsidP="00C6604D">
      <w:pPr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394026">
        <w:rPr>
          <w:rFonts w:ascii="Times New Roman" w:hAnsi="Times New Roman" w:cs="Times New Roman"/>
          <w:color w:val="232323"/>
          <w:sz w:val="28"/>
          <w:szCs w:val="28"/>
        </w:rPr>
        <w:t>Проектная деятельность – треугольник взаимодействия.</w:t>
      </w:r>
    </w:p>
    <w:p w:rsidR="00C6604D" w:rsidRDefault="00C6604D" w:rsidP="00C6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Наталья Юрьевна</w:t>
      </w:r>
    </w:p>
    <w:p w:rsidR="00C6604D" w:rsidRDefault="00C6604D" w:rsidP="00C6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6604D" w:rsidRDefault="00C6604D" w:rsidP="00C6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БМАОУ «Лицей №7» имени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04D" w:rsidRDefault="00C6604D" w:rsidP="00C6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C6604D" w:rsidRPr="00DB0FBF" w:rsidRDefault="00A37C4E" w:rsidP="00C6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604D" w:rsidRPr="00527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kuznecova</w:t>
        </w:r>
        <w:r w:rsidR="00C6604D" w:rsidRPr="005273C1">
          <w:rPr>
            <w:rStyle w:val="a4"/>
            <w:rFonts w:ascii="Times New Roman" w:hAnsi="Times New Roman" w:cs="Times New Roman"/>
            <w:sz w:val="28"/>
            <w:szCs w:val="28"/>
          </w:rPr>
          <w:t>3110@</w:t>
        </w:r>
        <w:r w:rsidR="00C6604D" w:rsidRPr="00527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6604D" w:rsidRPr="005273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6604D" w:rsidRPr="005273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6604D" w:rsidRDefault="00C6604D" w:rsidP="00C66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FBF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C6604D" w:rsidRPr="004A2791" w:rsidRDefault="00C6604D" w:rsidP="00C66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0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начальной школе метод учебного проекта - это обычно не индивидуальная, а семейная деятельность, так как  наши дети сильно ограничены в средствах и инструментах поиска, сбора и обработки информации. Поэтому наши первые шаги в проектной деятельности  мы делаем вместе с родителями</w:t>
      </w:r>
      <w:r w:rsidRPr="00C6604D">
        <w:rPr>
          <w:i/>
          <w:color w:val="000000"/>
          <w:sz w:val="28"/>
          <w:szCs w:val="28"/>
          <w:shd w:val="clear" w:color="auto" w:fill="FFFFFF"/>
        </w:rPr>
        <w:t>.</w:t>
      </w:r>
      <w:r w:rsidRPr="00C6604D">
        <w:rPr>
          <w:color w:val="000000"/>
          <w:sz w:val="28"/>
          <w:szCs w:val="28"/>
          <w:shd w:val="clear" w:color="auto" w:fill="FFFFFF"/>
        </w:rPr>
        <w:t xml:space="preserve"> </w:t>
      </w:r>
      <w:r w:rsidRPr="00C660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Работу над пр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оектами мы начинаем с 1 класса. </w:t>
      </w:r>
      <w:r w:rsidRPr="00C660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Эти проекты информационные. Но параллельно начинается работа с исследовательскими проектами, требующими серьезной защиты по типу курсовой.</w:t>
      </w:r>
      <w:r w:rsidRPr="00C6604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Основная</w:t>
      </w:r>
      <w:r w:rsidRPr="00C6604D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 цель</w:t>
      </w:r>
      <w:r w:rsidRPr="00C6604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 привлечения родителей к проектной деятельности детей – сотрудничество, содействие, партнёрство с собственным ребёнком. </w:t>
      </w:r>
      <w:r w:rsidRPr="00C660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Тем самым проектная деятельность способствует активной внеурочной деятельности  и сплочению коллектива. Трудно себе представить более разнообразную и интересную жизнь классного коллектива.</w:t>
      </w:r>
    </w:p>
    <w:p w:rsidR="00C6604D" w:rsidRPr="00C6604D" w:rsidRDefault="00C6604D" w:rsidP="00C6604D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C6604D">
        <w:rPr>
          <w:rStyle w:val="c1"/>
          <w:color w:val="000000"/>
          <w:sz w:val="28"/>
          <w:szCs w:val="28"/>
        </w:rPr>
        <w:t xml:space="preserve"> </w:t>
      </w:r>
      <w:r w:rsidRPr="00C6604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метод учебного проекта, проектная деятельность, сотрудничество, содействие, партнерство</w:t>
      </w:r>
    </w:p>
    <w:p w:rsidR="00E31185" w:rsidRPr="004A2791" w:rsidRDefault="00E31185" w:rsidP="00C6604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2791">
        <w:rPr>
          <w:rStyle w:val="c1"/>
          <w:color w:val="000000"/>
          <w:sz w:val="28"/>
          <w:szCs w:val="28"/>
        </w:rPr>
        <w:t xml:space="preserve">Метод учебного проекта не нуждается в рекламе. Он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по заданной теме. Но начиная работать по этой </w:t>
      </w:r>
      <w:proofErr w:type="gramStart"/>
      <w:r w:rsidRPr="004A2791">
        <w:rPr>
          <w:rStyle w:val="c1"/>
          <w:color w:val="000000"/>
          <w:sz w:val="28"/>
          <w:szCs w:val="28"/>
        </w:rPr>
        <w:t>теме  с</w:t>
      </w:r>
      <w:proofErr w:type="gramEnd"/>
      <w:r w:rsidRPr="004A2791">
        <w:rPr>
          <w:rStyle w:val="c1"/>
          <w:color w:val="000000"/>
          <w:sz w:val="28"/>
          <w:szCs w:val="28"/>
        </w:rPr>
        <w:t xml:space="preserve"> малышами  зададим себе вопрос:: "А достаточно ли развиты у младших школьников необходимые качества и умения? Готовы ли дети этого возраста к такой деятельности?  Ответ однозначный: " Конечно же нет!"</w:t>
      </w:r>
      <w:r w:rsidRPr="004A2791">
        <w:rPr>
          <w:color w:val="000000"/>
          <w:sz w:val="28"/>
          <w:szCs w:val="28"/>
          <w:shd w:val="clear" w:color="auto" w:fill="FFFFFF"/>
        </w:rPr>
        <w:t xml:space="preserve"> Но это не значит, что ученики начальной школы  не должны включаться в проектную деятельность. Конечно, в начальной школе - это обычно не индивидуальная, а семейная деятельность, так как  наши дети сильно ограничены в средствах и инструментах поиска, сбора и обработки </w:t>
      </w:r>
      <w:r w:rsidRPr="004A2791">
        <w:rPr>
          <w:color w:val="000000"/>
          <w:sz w:val="28"/>
          <w:szCs w:val="28"/>
          <w:shd w:val="clear" w:color="auto" w:fill="FFFFFF"/>
        </w:rPr>
        <w:lastRenderedPageBreak/>
        <w:t>информации. Поэтому наши первые шаги в проектной деятельност</w:t>
      </w:r>
      <w:r w:rsidR="00D95202" w:rsidRPr="004A2791">
        <w:rPr>
          <w:color w:val="000000"/>
          <w:sz w:val="28"/>
          <w:szCs w:val="28"/>
          <w:shd w:val="clear" w:color="auto" w:fill="FFFFFF"/>
        </w:rPr>
        <w:t>и  мы делаем вместе с</w:t>
      </w:r>
      <w:r w:rsidRPr="004A2791">
        <w:rPr>
          <w:color w:val="000000"/>
          <w:sz w:val="28"/>
          <w:szCs w:val="28"/>
          <w:shd w:val="clear" w:color="auto" w:fill="FFFFFF"/>
        </w:rPr>
        <w:t xml:space="preserve"> родителями.</w:t>
      </w:r>
    </w:p>
    <w:p w:rsidR="00724020" w:rsidRPr="004A2791" w:rsidRDefault="006363A3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r w:rsidR="00724020"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работу над проектами мы начинаем с 1 </w:t>
      </w:r>
      <w:proofErr w:type="gramStart"/>
      <w:r w:rsidR="00724020"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 .</w:t>
      </w:r>
      <w:proofErr w:type="gramEnd"/>
      <w:r w:rsidR="00724020"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проекты информационные. Они направлены на решение нескольких задач:</w:t>
      </w:r>
    </w:p>
    <w:p w:rsidR="00724020" w:rsidRPr="004A2791" w:rsidRDefault="00724020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знакомство с новыми одноклассниками, </w:t>
      </w:r>
      <w:proofErr w:type="spellStart"/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</w:p>
    <w:p w:rsidR="00B6711F" w:rsidRPr="004A2791" w:rsidRDefault="00724020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освоение новой формы структурирования информации, представление в виде презентации в программе </w:t>
      </w:r>
      <w:r w:rsidR="00B6711F"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PowerPoint</w:t>
      </w:r>
    </w:p>
    <w:p w:rsidR="00B6711F" w:rsidRPr="004A2791" w:rsidRDefault="00B6711F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-приобретение опыта публичных выступлений</w:t>
      </w:r>
    </w:p>
    <w:p w:rsidR="00915C3B" w:rsidRPr="004A2791" w:rsidRDefault="00915C3B" w:rsidP="004A279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параллельно начинается работа с исследовательскими проектами, требующими серьезной защиты по типу курсовой.</w:t>
      </w:r>
      <w:r w:rsidR="00D95202"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проектов в 1-2 классах очень мало, буквально единицы, в 3-4 классах проектная деятельность становится неотъемлемой частью образовательного процесса. </w:t>
      </w:r>
    </w:p>
    <w:p w:rsidR="00915C3B" w:rsidRPr="00A37C4E" w:rsidRDefault="00915C3B" w:rsidP="004A2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неоценима на данном этапе помощь родителей. В первую очередь </w:t>
      </w:r>
      <w:proofErr w:type="gramStart"/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провожу</w:t>
      </w:r>
      <w:proofErr w:type="gramEnd"/>
      <w:r w:rsidRPr="004A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специальное родительское собрание, на котором родителям будет разъяснена  суть метода проекта и его значимость для развития личности детей, знакомлю с основными  этапами проектной деятельности, структурными элементами и формами возможного участия в ней</w:t>
      </w:r>
      <w:r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FC" w:rsidRPr="00A37C4E" w:rsidRDefault="000C40FC" w:rsidP="004A2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37C4E">
        <w:rPr>
          <w:sz w:val="28"/>
          <w:szCs w:val="28"/>
        </w:rPr>
        <w:t>Основная</w:t>
      </w:r>
      <w:r w:rsidRPr="00A37C4E">
        <w:rPr>
          <w:b/>
          <w:bCs/>
          <w:sz w:val="28"/>
          <w:szCs w:val="28"/>
        </w:rPr>
        <w:t> цель</w:t>
      </w:r>
      <w:r w:rsidRPr="00A37C4E">
        <w:rPr>
          <w:sz w:val="28"/>
          <w:szCs w:val="28"/>
        </w:rPr>
        <w:t> привлечения родителей к проектной деятельности детей – сотрудничество, содействие, партнёрство с собственным ребёнком.</w:t>
      </w:r>
      <w:r w:rsidR="004A2791" w:rsidRPr="00A37C4E">
        <w:rPr>
          <w:sz w:val="28"/>
          <w:szCs w:val="28"/>
          <w:shd w:val="clear" w:color="auto" w:fill="FFFFFF"/>
        </w:rPr>
        <w:t xml:space="preserve"> Работа над проектом объемная, кропотливая. Дети – люди увлекающиеся, поэтому работу начинают с желанием, энтузиазмом, но, сталкиваясь с трудностями (большой объем информации, которую нужно найти, проанализировать, систематизировать, провести исследования), могут бросить работу над проектом</w:t>
      </w:r>
      <w:bookmarkStart w:id="0" w:name="_GoBack"/>
      <w:bookmarkEnd w:id="0"/>
    </w:p>
    <w:p w:rsidR="000C40FC" w:rsidRPr="00A37C4E" w:rsidRDefault="000C40FC" w:rsidP="004A2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37C4E">
        <w:rPr>
          <w:sz w:val="28"/>
          <w:szCs w:val="28"/>
        </w:rPr>
        <w:t>Мои дети и родители – активные участники проектной деятельности, принимают живое и непосредственное участие на всех этапах деятельности: планирование, сбор информации, подготовка, проведение, анализ и поощрение.</w:t>
      </w:r>
    </w:p>
    <w:p w:rsidR="00915C3B" w:rsidRPr="00A37C4E" w:rsidRDefault="000C40FC" w:rsidP="004A2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Понимая, что в словосочетании «проектная деятельность» ключевое слово «деятельность», в каждом конкретном проекте мы определяем комплекс практических шагов для достижения цели проекта. Это может быть анкетирование одноклассников, встречи и интервью с интересными людьми разных профессий, классный час, мастер-класс</w:t>
      </w:r>
      <w:r w:rsidR="004A2791"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проекта, экскурсии, акции и т.д. Вся прелесть в том, что в эту деятельность вовлекается весь коллектив и </w:t>
      </w:r>
      <w:proofErr w:type="gramStart"/>
      <w:r w:rsidR="004A2791"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</w:t>
      </w:r>
      <w:proofErr w:type="gramEnd"/>
      <w:r w:rsidR="004A2791"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родительский, помогая конкретному ребенку в достижении поставленной цели. Тем самым проектная деятельность способствует активной внеурочной </w:t>
      </w:r>
      <w:proofErr w:type="gramStart"/>
      <w:r w:rsidR="004A2791"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 и</w:t>
      </w:r>
      <w:proofErr w:type="gramEnd"/>
      <w:r w:rsidR="004A2791"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сплочению коллектива. Трудно себе представить более разнообразную и интересную жизнь классного коллектива.</w:t>
      </w:r>
    </w:p>
    <w:p w:rsidR="00915C3B" w:rsidRPr="00A37C4E" w:rsidRDefault="004A2791" w:rsidP="004A2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4E">
        <w:rPr>
          <w:rFonts w:ascii="Times New Roman" w:hAnsi="Times New Roman" w:cs="Times New Roman"/>
          <w:sz w:val="28"/>
          <w:szCs w:val="28"/>
        </w:rPr>
        <w:t>Для меня, как учителя, самым ценным в методе проектов является сам</w:t>
      </w:r>
    </w:p>
    <w:p w:rsidR="000C40FC" w:rsidRPr="00A37C4E" w:rsidRDefault="000C40FC" w:rsidP="004A2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37C4E">
        <w:rPr>
          <w:sz w:val="28"/>
          <w:szCs w:val="28"/>
        </w:rPr>
        <w:t>процесс работы, так как он представляет собой инструмент, дидактическое средство обучения и развития детей.</w:t>
      </w:r>
    </w:p>
    <w:p w:rsidR="000C40FC" w:rsidRPr="00A37C4E" w:rsidRDefault="000C40FC" w:rsidP="004A27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37C4E">
        <w:rPr>
          <w:sz w:val="28"/>
          <w:szCs w:val="28"/>
        </w:rPr>
        <w:t>Для ученика проект – это возможность максимального раскрытия своего детского потенциала, деятельность, которая позволяет:</w:t>
      </w:r>
    </w:p>
    <w:p w:rsidR="000C40FC" w:rsidRPr="00A37C4E" w:rsidRDefault="000C40FC" w:rsidP="004A2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37C4E">
        <w:rPr>
          <w:sz w:val="28"/>
          <w:szCs w:val="28"/>
        </w:rPr>
        <w:t> проявить себя,</w:t>
      </w:r>
    </w:p>
    <w:p w:rsidR="000C40FC" w:rsidRPr="00A37C4E" w:rsidRDefault="000C40FC" w:rsidP="004A2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37C4E">
        <w:rPr>
          <w:sz w:val="28"/>
          <w:szCs w:val="28"/>
        </w:rPr>
        <w:t> попробовать свои силы,</w:t>
      </w:r>
    </w:p>
    <w:p w:rsidR="000C40FC" w:rsidRPr="00A37C4E" w:rsidRDefault="000C40FC" w:rsidP="004A2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37C4E">
        <w:rPr>
          <w:sz w:val="28"/>
          <w:szCs w:val="28"/>
        </w:rPr>
        <w:t>приложить свои знания,</w:t>
      </w:r>
    </w:p>
    <w:p w:rsidR="000C40FC" w:rsidRPr="00A37C4E" w:rsidRDefault="000C40FC" w:rsidP="004A2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37C4E">
        <w:rPr>
          <w:sz w:val="28"/>
          <w:szCs w:val="28"/>
        </w:rPr>
        <w:t>принести пользу,</w:t>
      </w:r>
    </w:p>
    <w:p w:rsidR="000C40FC" w:rsidRPr="00A37C4E" w:rsidRDefault="000C40FC" w:rsidP="004A2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37C4E">
        <w:rPr>
          <w:sz w:val="28"/>
          <w:szCs w:val="28"/>
        </w:rPr>
        <w:t>показать публично достигнутый результат.</w:t>
      </w:r>
    </w:p>
    <w:p w:rsidR="00A37C4E" w:rsidRPr="00A37C4E" w:rsidRDefault="00A37C4E" w:rsidP="008A2D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C3B" w:rsidRPr="00A37C4E" w:rsidRDefault="008A2D26" w:rsidP="008A2D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8A2D26" w:rsidRPr="00A37C4E" w:rsidRDefault="008A2D26" w:rsidP="008A2D2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Брыкова</w:t>
      </w:r>
      <w:proofErr w:type="spellEnd"/>
      <w:r w:rsidRPr="00A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Проектная деятельность в учебном процессе (О. В. </w:t>
      </w:r>
      <w:proofErr w:type="spellStart"/>
      <w:r w:rsidRPr="00A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Брыкова</w:t>
      </w:r>
      <w:proofErr w:type="spellEnd"/>
      <w:r w:rsidRPr="00A37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В. Громова – М.: Чистые пруды, 2006.</w:t>
      </w:r>
    </w:p>
    <w:p w:rsidR="008A2D26" w:rsidRPr="00A37C4E" w:rsidRDefault="008A2D26" w:rsidP="008A2D2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8A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gramStart"/>
      <w:r w:rsidRPr="008A2D26">
        <w:rPr>
          <w:rFonts w:ascii="Times New Roman" w:eastAsia="Times New Roman" w:hAnsi="Times New Roman" w:cs="Times New Roman"/>
          <w:sz w:val="28"/>
          <w:szCs w:val="28"/>
          <w:lang w:eastAsia="ru-RU"/>
        </w:rPr>
        <w:t>Н.,</w:t>
      </w:r>
      <w:proofErr w:type="spellStart"/>
      <w:r w:rsidRPr="008A2D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Чугреева</w:t>
      </w:r>
      <w:proofErr w:type="spellEnd"/>
      <w:proofErr w:type="gramEnd"/>
      <w:r w:rsidRPr="008A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К. Учебные проекты младших школьников.</w:t>
      </w:r>
    </w:p>
    <w:p w:rsidR="00A37C4E" w:rsidRPr="00A37C4E" w:rsidRDefault="00A37C4E" w:rsidP="00A37C4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4E">
        <w:rPr>
          <w:rFonts w:ascii="Times New Roman" w:hAnsi="Times New Roman" w:cs="Times New Roman"/>
          <w:sz w:val="28"/>
          <w:szCs w:val="28"/>
          <w:shd w:val="clear" w:color="auto" w:fill="FFFFFF"/>
        </w:rPr>
        <w:t>http://открытыйурок.рф</w:t>
      </w:r>
    </w:p>
    <w:p w:rsidR="00A37C4E" w:rsidRPr="008A2D26" w:rsidRDefault="00A37C4E" w:rsidP="00A37C4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26" w:rsidRPr="00A37C4E" w:rsidRDefault="008A2D26" w:rsidP="008A2D2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 w:rsidP="004A279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Pr="004A2791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C3B" w:rsidRDefault="00915C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11F" w:rsidRPr="00B6711F" w:rsidRDefault="00B671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6711F" w:rsidRPr="00B6711F" w:rsidSect="00C660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910"/>
    <w:multiLevelType w:val="multilevel"/>
    <w:tmpl w:val="E48E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10584"/>
    <w:multiLevelType w:val="multilevel"/>
    <w:tmpl w:val="81DC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185"/>
    <w:rsid w:val="000C40FC"/>
    <w:rsid w:val="000F0772"/>
    <w:rsid w:val="001A66F6"/>
    <w:rsid w:val="00307A4B"/>
    <w:rsid w:val="00394026"/>
    <w:rsid w:val="004A2791"/>
    <w:rsid w:val="006363A3"/>
    <w:rsid w:val="00724020"/>
    <w:rsid w:val="008A2D26"/>
    <w:rsid w:val="00915C3B"/>
    <w:rsid w:val="00A37C4E"/>
    <w:rsid w:val="00A727B4"/>
    <w:rsid w:val="00B6711F"/>
    <w:rsid w:val="00BA74B1"/>
    <w:rsid w:val="00C6604D"/>
    <w:rsid w:val="00D95202"/>
    <w:rsid w:val="00E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F128"/>
  <w15:docId w15:val="{0F2CCF07-DE96-4638-ABD6-37B70E6D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1185"/>
  </w:style>
  <w:style w:type="paragraph" w:styleId="a3">
    <w:name w:val="Normal (Web)"/>
    <w:basedOn w:val="a"/>
    <w:uiPriority w:val="99"/>
    <w:semiHidden/>
    <w:unhideWhenUsed/>
    <w:rsid w:val="000C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0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cova31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FE32-F7C2-44E9-8CC0-F7BF8D1A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Класс№6</cp:lastModifiedBy>
  <cp:revision>7</cp:revision>
  <dcterms:created xsi:type="dcterms:W3CDTF">2019-02-13T12:55:00Z</dcterms:created>
  <dcterms:modified xsi:type="dcterms:W3CDTF">2019-04-01T13:20:00Z</dcterms:modified>
</cp:coreProperties>
</file>