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7D" w:rsidRDefault="001D5E7D" w:rsidP="001D5E7D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тво </w:t>
      </w:r>
      <w:r>
        <w:rPr>
          <w:rFonts w:ascii="Times New Roman" w:hAnsi="Cambria Math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это 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28"/>
          <w:szCs w:val="28"/>
        </w:rPr>
        <w:t xml:space="preserve">тво, </w:t>
      </w:r>
    </w:p>
    <w:p w:rsidR="001D5E7D" w:rsidRDefault="001D5E7D" w:rsidP="001D5E7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не менее творче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кий, </w:t>
      </w:r>
    </w:p>
    <w:p w:rsidR="001D5E7D" w:rsidRDefault="001D5E7D" w:rsidP="001D5E7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труд пи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ателя или композитора, </w:t>
      </w:r>
    </w:p>
    <w:p w:rsidR="001D5E7D" w:rsidRPr="001D5E7D" w:rsidRDefault="001D5E7D" w:rsidP="001D5E7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более тяжёлый и ответственный. </w:t>
      </w:r>
    </w:p>
    <w:p w:rsidR="001D5E7D" w:rsidRDefault="001D5E7D" w:rsidP="001D5E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.Лихачёв</w:t>
      </w:r>
    </w:p>
    <w:p w:rsidR="001D5E7D" w:rsidRDefault="001D5E7D" w:rsidP="001D5E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- учитель, произношу это гордо и понимаю,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колько в этих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ловах 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ознания ответ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твенности и 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ключительно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ти выбора, который 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делала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ама для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ебя, а потому,  как важно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оответ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твовать, по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тараться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амореализовать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я, чтобы оправдать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войственные для этой профе</w:t>
      </w:r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 xml:space="preserve">ии заповеди: «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еять Разумное, Доброе, Вечное»…  </w:t>
      </w:r>
    </w:p>
    <w:p w:rsidR="001D5E7D" w:rsidRDefault="001D5E7D" w:rsidP="001D5E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профессии «Учитель» я мечтала еще в детстве. Помню, как часто играла в «школу»:  расставляла в комнате стулья, расчерчивала тетрадь, представляя ее классным журналом, писала мелом на стене, как на доске, и учила «уму-разуму» сначала кукол, а потом и соседских девчонок. Я любила «ученикам» диктовать диктанты, решать вместе с ними задачки, рассказывать сказки, а особенно ставить оценки, и говорить с особой интонацией в голосе и таким же выражением лица, как моя первая учительница -  Валентина Андреевна. Так я приобщалась впервые к работе педагога. Учась в старших классах, я уже твердо решила, что стану учителем немецкого языка, поэтому, когда пришло время поступать, нисколько не сомневаясь в своем выборе, подала документы в педагогический институт на филологический факультет и связала свою жизнь с преподаванием иностранных языков.</w:t>
      </w:r>
    </w:p>
    <w:p w:rsidR="001D5E7D" w:rsidRDefault="001D5E7D" w:rsidP="001D5E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Мне повезло: педагоги, которых я в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тречала на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воем пути, были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амыми лучшими, преданными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воему делу. Именно они смогли воодушевить меня, направить и показать 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тинную ценность профе</w:t>
      </w:r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ии Учитель.</w:t>
      </w:r>
    </w:p>
    <w:p w:rsidR="001D5E7D" w:rsidRDefault="001D5E7D" w:rsidP="001D5E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Каждый учитель, переступая порог школы, задавался вопросом, как же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тать тем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амым хорошим педагогом, о котором дети будут в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поминать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пу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тя не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колько лет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благодарно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тью? Об этом задумывала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ь и я, когда, будучи еще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туденткой пятого кур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а, пере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тупила порог школы, но уже в роли учителя (и продолжаю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вой путь до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их пор).</w:t>
      </w:r>
    </w:p>
    <w:p w:rsidR="001D5E7D" w:rsidRDefault="001D5E7D" w:rsidP="001D5E7D">
      <w:pPr>
        <w:jc w:val="both"/>
        <w:rPr>
          <w:rStyle w:val="a5"/>
          <w:bCs/>
          <w:i w:val="0"/>
        </w:rPr>
      </w:pPr>
      <w:r>
        <w:rPr>
          <w:rFonts w:ascii="Times New Roman" w:hAnsi="Times New Roman"/>
          <w:sz w:val="28"/>
          <w:szCs w:val="28"/>
        </w:rPr>
        <w:tab/>
        <w:t>Л.Н.Толстой писал: «Е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ли учитель имеет любовь к делу, он будет хороший учитель. </w:t>
      </w:r>
      <w:r>
        <w:rPr>
          <w:rStyle w:val="a5"/>
          <w:rFonts w:ascii="Times New Roman" w:hAnsi="Times New Roman"/>
          <w:bCs/>
          <w:i w:val="0"/>
          <w:sz w:val="28"/>
          <w:szCs w:val="28"/>
        </w:rPr>
        <w:t>Е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ли учитель имеет только любовь к ученику, как отец, мать,- он будет лучше того учителя, который прочел в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е книги, но не имеет любви ни к делу, ни к ученикам.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Если учитель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оединяет в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ебе любовь к делу и к ученикам, он -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овершенный учитель». Мне кажется, каждый учитель должен придерживать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я этих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лов,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делать их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воим девизом. </w:t>
      </w:r>
      <w:r>
        <w:rPr>
          <w:rStyle w:val="a5"/>
          <w:bCs/>
          <w:i w:val="0"/>
          <w:sz w:val="28"/>
          <w:szCs w:val="28"/>
        </w:rPr>
        <w:lastRenderedPageBreak/>
        <w:t>Каждый раз, идя на работу, я улыбаю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ь и радую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 xml:space="preserve">ь каждой новой встрече со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воими учениками.</w:t>
      </w:r>
    </w:p>
    <w:p w:rsidR="001D5E7D" w:rsidRDefault="001D5E7D" w:rsidP="001D5E7D">
      <w:pPr>
        <w:jc w:val="both"/>
        <w:rPr>
          <w:rFonts w:ascii="Times New Roman" w:hAnsi="Times New Roman"/>
        </w:rPr>
      </w:pPr>
      <w:r>
        <w:rPr>
          <w:rStyle w:val="a5"/>
          <w:bCs/>
          <w:i w:val="0"/>
          <w:sz w:val="28"/>
          <w:szCs w:val="28"/>
        </w:rPr>
        <w:tab/>
        <w:t>С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>временная шк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>ла – эт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 w:rsidRPr="001D5E7D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инн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>вация. Эт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 xml:space="preserve"> т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>, чт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 xml:space="preserve"> не 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т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>ит на ме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те, а движет</w:t>
      </w:r>
      <w:r>
        <w:rPr>
          <w:rStyle w:val="a5"/>
          <w:bCs/>
          <w:i w:val="0"/>
          <w:sz w:val="28"/>
          <w:szCs w:val="28"/>
          <w:lang w:val="en-US"/>
        </w:rPr>
        <w:t>c</w:t>
      </w:r>
      <w:r>
        <w:rPr>
          <w:rStyle w:val="a5"/>
          <w:bCs/>
          <w:i w:val="0"/>
          <w:sz w:val="28"/>
          <w:szCs w:val="28"/>
        </w:rPr>
        <w:t>я п</w:t>
      </w:r>
      <w:r>
        <w:rPr>
          <w:rStyle w:val="a5"/>
          <w:bCs/>
          <w:i w:val="0"/>
          <w:sz w:val="28"/>
          <w:szCs w:val="28"/>
          <w:lang w:val="en-US"/>
        </w:rPr>
        <w:t>oc</w:t>
      </w:r>
      <w:r>
        <w:rPr>
          <w:rStyle w:val="a5"/>
          <w:bCs/>
          <w:i w:val="0"/>
          <w:sz w:val="28"/>
          <w:szCs w:val="28"/>
        </w:rPr>
        <w:t>т</w:t>
      </w:r>
      <w:r>
        <w:rPr>
          <w:rStyle w:val="a5"/>
          <w:bCs/>
          <w:i w:val="0"/>
          <w:sz w:val="28"/>
          <w:szCs w:val="28"/>
          <w:lang w:val="en-US"/>
        </w:rPr>
        <w:t>o</w:t>
      </w:r>
      <w:r>
        <w:rPr>
          <w:rStyle w:val="a5"/>
          <w:bCs/>
          <w:i w:val="0"/>
          <w:sz w:val="28"/>
          <w:szCs w:val="28"/>
        </w:rPr>
        <w:t xml:space="preserve">янно вперед.  </w:t>
      </w:r>
      <w:r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му учителю, желающему идти в 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гу 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 xml:space="preserve"> временем,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>зданы в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е у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вия. Пр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кренне любить детей, быть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птими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м, тв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рц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м, глуб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знать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й предмет, п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янно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тремить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я к 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му,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тематиче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ки изучать литературу, п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ещать ур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пытных учителей и пр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дить ур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ки, применяя </w:t>
      </w:r>
      <w:r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 xml:space="preserve">временные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тва инф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ммуникативных техн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гий, с п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янным желанием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я 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  <w:lang w:val="en-US"/>
        </w:rPr>
        <w:t>oco</w:t>
      </w:r>
      <w:r>
        <w:rPr>
          <w:rFonts w:ascii="Times New Roman" w:hAnsi="Times New Roman"/>
          <w:sz w:val="28"/>
          <w:szCs w:val="28"/>
        </w:rPr>
        <w:t>вершен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я. В рамках реализации треб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ваний ФГО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D5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учителем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ит невер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ятно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тветственная задача – в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питать личн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 xml:space="preserve">ть,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oco</w:t>
      </w:r>
      <w:r>
        <w:rPr>
          <w:rFonts w:ascii="Times New Roman" w:hAnsi="Times New Roman"/>
          <w:sz w:val="28"/>
          <w:szCs w:val="28"/>
        </w:rPr>
        <w:t>бную реализ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вывать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ебя, уникальную и неп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римую, с желанием п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учить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я, тв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рить. Самое главн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е,  учитель д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лжен  знать: чему учить и как учить?</w:t>
      </w:r>
    </w:p>
    <w:p w:rsidR="001D5E7D" w:rsidRDefault="001D5E7D" w:rsidP="001D5E7D">
      <w:pPr>
        <w:jc w:val="both"/>
        <w:rPr>
          <w:rStyle w:val="c6"/>
        </w:rPr>
      </w:pPr>
      <w:r>
        <w:rPr>
          <w:rFonts w:ascii="Times New Roman" w:hAnsi="Times New Roman"/>
          <w:sz w:val="28"/>
          <w:szCs w:val="28"/>
        </w:rPr>
        <w:tab/>
        <w:t>Немецкий педагог А.Ди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тервег в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вое время пи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ал: «</w:t>
      </w:r>
      <w:r>
        <w:rPr>
          <w:rStyle w:val="c6"/>
          <w:rFonts w:ascii="Times New Roman" w:hAnsi="Times New Roman"/>
          <w:sz w:val="28"/>
          <w:szCs w:val="28"/>
        </w:rPr>
        <w:t>На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>т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ящий учитель п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казывает  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>в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ему  ученику не г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т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в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е здание, над к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т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рым  п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л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жены ты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>ячелетия  труда, н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 xml:space="preserve"> ведет ег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 xml:space="preserve"> к разрабатыванию  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>тр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ительн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г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 xml:space="preserve"> материала, в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зв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дит здание  вме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>те с ним, учит  ег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 w:rsidRPr="001D5E7D">
        <w:rPr>
          <w:rStyle w:val="c6"/>
          <w:rFonts w:ascii="Times New Roman" w:hAnsi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>тр</w:t>
      </w:r>
      <w:r>
        <w:rPr>
          <w:rStyle w:val="c6"/>
          <w:rFonts w:ascii="Times New Roman" w:hAnsi="Times New Roman"/>
          <w:sz w:val="28"/>
          <w:szCs w:val="28"/>
          <w:lang w:val="en-US"/>
        </w:rPr>
        <w:t>o</w:t>
      </w:r>
      <w:r>
        <w:rPr>
          <w:rStyle w:val="c6"/>
          <w:rFonts w:ascii="Times New Roman" w:hAnsi="Times New Roman"/>
          <w:sz w:val="28"/>
          <w:szCs w:val="28"/>
        </w:rPr>
        <w:t>итель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 xml:space="preserve">тву…».  Как  актуально звучат эти 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 xml:space="preserve">лова 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 xml:space="preserve">егодня, когда функция </w:t>
      </w:r>
      <w:r>
        <w:rPr>
          <w:rStyle w:val="c6"/>
          <w:rFonts w:ascii="Times New Roman" w:hAnsi="Times New Roman"/>
          <w:sz w:val="28"/>
          <w:szCs w:val="28"/>
          <w:lang w:val="en-US"/>
        </w:rPr>
        <w:t>c</w:t>
      </w:r>
      <w:r>
        <w:rPr>
          <w:rStyle w:val="c6"/>
          <w:rFonts w:ascii="Times New Roman" w:hAnsi="Times New Roman"/>
          <w:sz w:val="28"/>
          <w:szCs w:val="28"/>
        </w:rPr>
        <w:t xml:space="preserve">овременного учителя  заключается не в передаче знаний в готовом виде, </w:t>
      </w:r>
      <w:r>
        <w:rPr>
          <w:rFonts w:ascii="Times New Roman" w:hAnsi="Times New Roman"/>
          <w:sz w:val="28"/>
          <w:szCs w:val="28"/>
        </w:rPr>
        <w:t xml:space="preserve">а в организации активной деятельности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амих учеников, направленной на у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воение новых </w:t>
      </w:r>
      <w:r>
        <w:rPr>
          <w:rFonts w:ascii="Times New Roman" w:hAnsi="Times New Roman"/>
          <w:bCs/>
          <w:sz w:val="28"/>
          <w:szCs w:val="28"/>
        </w:rPr>
        <w:t xml:space="preserve">знаний. </w:t>
      </w:r>
    </w:p>
    <w:p w:rsidR="001D5E7D" w:rsidRDefault="001D5E7D" w:rsidP="001D5E7D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На своих уроках я  стараюсь  создавать атмосферу, в которой ученик чувствует себя свободно,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тимулировать интере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ы ученика, развивать у него желание практически пользовать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я ино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транным языком. Для меня очень важно  привить интере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к изучению немецкого языка, а не вложить в ребенка набор лек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ических единиц и грамматиче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ких правил. Для того чтобы поддержать интерес, желание и необходимо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ть изучения ино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транного языка, на своих уроках ча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то применяю проектную деятельно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ть, игровые технологии, широко 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пользую компьютерные технологии, что позволяет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делать уроки более интере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ными, продуманными, мобильными.</w:t>
      </w:r>
    </w:p>
    <w:p w:rsidR="004751C1" w:rsidRPr="001D5E7D" w:rsidRDefault="001D5E7D" w:rsidP="001D5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 еще я уверена в том, что главное для учителя – быть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частливым! Не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частный, утонувший в заботах и депре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сии, человек никогда не воспитает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тливого ребенка.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овременный педагог –  это не только хороший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пециалист, но и  человек, интере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ебе и окружающим,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обный решать любые задачи, которые перед ним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тавит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ама жизнь.</w:t>
      </w:r>
    </w:p>
    <w:sectPr w:rsidR="004751C1" w:rsidRPr="001D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 Math">
    <w:altName w:val="Arial"/>
    <w:panose1 w:val="02040503050406030204"/>
    <w:charset w:val="CC"/>
    <w:family w:val="roman"/>
    <w:pitch w:val="variable"/>
    <w:sig w:usb0="00000001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7D"/>
    <w:rsid w:val="001D5E7D"/>
    <w:rsid w:val="006E3182"/>
    <w:rsid w:val="00AB6943"/>
    <w:rsid w:val="00E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C294-933A-B348-A8DF-756A64B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D5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1D5E7D"/>
  </w:style>
  <w:style w:type="character" w:styleId="a5">
    <w:name w:val="Emphasis"/>
    <w:basedOn w:val="a0"/>
    <w:uiPriority w:val="20"/>
    <w:qFormat/>
    <w:rsid w:val="001D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Чикины</dc:creator>
  <cp:lastModifiedBy>Гость</cp:lastModifiedBy>
  <cp:revision>2</cp:revision>
  <dcterms:created xsi:type="dcterms:W3CDTF">2019-10-05T12:10:00Z</dcterms:created>
  <dcterms:modified xsi:type="dcterms:W3CDTF">2019-10-05T12:10:00Z</dcterms:modified>
</cp:coreProperties>
</file>